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AC8" w:rsidRDefault="00A24B46">
      <w:pPr>
        <w:spacing w:before="79" w:line="242" w:lineRule="auto"/>
        <w:ind w:left="2106" w:right="1600"/>
        <w:jc w:val="center"/>
        <w:rPr>
          <w:b/>
          <w:sz w:val="28"/>
        </w:rPr>
      </w:pPr>
      <w:r>
        <w:rPr>
          <w:b/>
          <w:sz w:val="28"/>
        </w:rPr>
        <w:t>ВСЕРОССИЙСКАЯ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ОЛИМПИАДА</w:t>
      </w:r>
      <w:r>
        <w:rPr>
          <w:b/>
          <w:spacing w:val="-16"/>
          <w:sz w:val="28"/>
        </w:rPr>
        <w:t xml:space="preserve"> </w:t>
      </w:r>
      <w:r w:rsidR="00692A7B">
        <w:rPr>
          <w:b/>
          <w:sz w:val="28"/>
        </w:rPr>
        <w:t>ШКОЛЬНИКОВ ПО ОБЩЕСТВОЗНАНИЮ 2024–202</w:t>
      </w:r>
      <w:r>
        <w:rPr>
          <w:b/>
          <w:sz w:val="28"/>
        </w:rPr>
        <w:t>5 г.</w:t>
      </w:r>
    </w:p>
    <w:p w:rsidR="001E1AC8" w:rsidRDefault="00A24B46">
      <w:pPr>
        <w:spacing w:line="318" w:lineRule="exact"/>
        <w:ind w:left="2106" w:right="1605"/>
        <w:jc w:val="center"/>
        <w:rPr>
          <w:b/>
          <w:sz w:val="28"/>
        </w:rPr>
      </w:pPr>
      <w:r>
        <w:rPr>
          <w:b/>
          <w:sz w:val="28"/>
        </w:rPr>
        <w:t>11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 w:rsidR="001E1AC8" w:rsidRDefault="00A24B46">
      <w:pPr>
        <w:spacing w:before="184"/>
        <w:ind w:left="2106" w:right="1603"/>
        <w:jc w:val="center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оценивания</w:t>
      </w:r>
    </w:p>
    <w:p w:rsidR="001E1AC8" w:rsidRDefault="00A24B46">
      <w:pPr>
        <w:tabs>
          <w:tab w:val="left" w:pos="2744"/>
          <w:tab w:val="left" w:pos="4421"/>
          <w:tab w:val="left" w:pos="5121"/>
          <w:tab w:val="left" w:pos="6555"/>
          <w:tab w:val="left" w:pos="8079"/>
          <w:tab w:val="left" w:pos="8864"/>
          <w:tab w:val="left" w:pos="9226"/>
        </w:tabs>
        <w:spacing w:before="182" w:line="242" w:lineRule="auto"/>
        <w:ind w:left="1038" w:right="528"/>
        <w:rPr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176580</wp:posOffset>
                </wp:positionV>
                <wp:extent cx="469900" cy="2413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AC8" w:rsidRDefault="00A24B46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3.903977pt;width:37pt;height:19pt;mso-position-horizontal-relative:page;mso-position-vertical-relative:paragraph;z-index:15728640" type="#_x0000_t202" id="docshape3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pacing w:val="-2"/>
          <w:sz w:val="28"/>
        </w:rPr>
        <w:t>Установите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истинность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или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ложность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суждения:</w:t>
      </w:r>
      <w:r>
        <w:rPr>
          <w:b/>
          <w:sz w:val="28"/>
        </w:rPr>
        <w:tab/>
      </w:r>
      <w:r>
        <w:rPr>
          <w:b/>
          <w:spacing w:val="-4"/>
          <w:sz w:val="28"/>
        </w:rPr>
        <w:t>«да»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–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истинное </w:t>
      </w:r>
      <w:r>
        <w:rPr>
          <w:b/>
          <w:sz w:val="28"/>
        </w:rPr>
        <w:t>суждение; «нет» – ложное суждение. Ответы внесите в таблицу.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17"/>
        </w:tabs>
        <w:spacing w:before="173"/>
        <w:ind w:left="1317" w:hanging="279"/>
        <w:jc w:val="both"/>
        <w:rPr>
          <w:sz w:val="28"/>
        </w:rPr>
      </w:pPr>
      <w:r>
        <w:rPr>
          <w:sz w:val="28"/>
        </w:rPr>
        <w:t>Абсентеизм</w:t>
      </w:r>
      <w:r>
        <w:rPr>
          <w:spacing w:val="-9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7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-7"/>
          <w:sz w:val="28"/>
        </w:rPr>
        <w:t xml:space="preserve"> </w:t>
      </w:r>
      <w:r>
        <w:rPr>
          <w:sz w:val="28"/>
        </w:rPr>
        <w:t>политического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поведения.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26"/>
          <w:tab w:val="left" w:pos="1398"/>
        </w:tabs>
        <w:spacing w:before="122"/>
        <w:ind w:left="1398" w:right="539" w:hanging="360"/>
        <w:jc w:val="both"/>
        <w:rPr>
          <w:sz w:val="28"/>
        </w:rPr>
      </w:pPr>
      <w:proofErr w:type="spellStart"/>
      <w:r>
        <w:rPr>
          <w:sz w:val="28"/>
        </w:rPr>
        <w:t>Референтной</w:t>
      </w:r>
      <w:proofErr w:type="spellEnd"/>
      <w:r>
        <w:rPr>
          <w:sz w:val="28"/>
        </w:rPr>
        <w:t xml:space="preserve"> считается группа, в которой отношения между людьми носят формальный, отчуждённый характер.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98"/>
          <w:tab w:val="left" w:pos="1580"/>
        </w:tabs>
        <w:spacing w:before="119"/>
        <w:ind w:left="1398" w:right="534" w:hanging="360"/>
        <w:jc w:val="both"/>
        <w:rPr>
          <w:sz w:val="28"/>
        </w:rPr>
      </w:pPr>
      <w:r>
        <w:rPr>
          <w:sz w:val="28"/>
        </w:rPr>
        <w:tab/>
        <w:t>Свойствами</w:t>
      </w:r>
      <w:r>
        <w:rPr>
          <w:spacing w:val="80"/>
          <w:sz w:val="28"/>
        </w:rPr>
        <w:t xml:space="preserve">  </w:t>
      </w:r>
      <w:r>
        <w:rPr>
          <w:sz w:val="28"/>
        </w:rPr>
        <w:t>сознания</w:t>
      </w:r>
      <w:r>
        <w:rPr>
          <w:spacing w:val="80"/>
          <w:sz w:val="28"/>
        </w:rPr>
        <w:t xml:space="preserve">  </w:t>
      </w:r>
      <w:r>
        <w:rPr>
          <w:sz w:val="28"/>
        </w:rPr>
        <w:t>являются</w:t>
      </w:r>
      <w:r>
        <w:rPr>
          <w:spacing w:val="80"/>
          <w:sz w:val="28"/>
        </w:rPr>
        <w:t xml:space="preserve">  </w:t>
      </w:r>
      <w:r>
        <w:rPr>
          <w:sz w:val="28"/>
        </w:rPr>
        <w:t>идеальность,</w:t>
      </w:r>
      <w:r>
        <w:rPr>
          <w:spacing w:val="80"/>
          <w:sz w:val="28"/>
        </w:rPr>
        <w:t xml:space="preserve">  </w:t>
      </w:r>
      <w:r>
        <w:rPr>
          <w:sz w:val="28"/>
        </w:rPr>
        <w:t>связь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языком</w:t>
      </w:r>
      <w:r>
        <w:rPr>
          <w:spacing w:val="40"/>
          <w:sz w:val="28"/>
        </w:rPr>
        <w:t xml:space="preserve"> </w:t>
      </w:r>
      <w:r>
        <w:rPr>
          <w:sz w:val="28"/>
        </w:rPr>
        <w:t>и направленность на предмет.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17"/>
        </w:tabs>
        <w:spacing w:before="120"/>
        <w:ind w:left="1317" w:hanging="279"/>
        <w:jc w:val="both"/>
        <w:rPr>
          <w:sz w:val="28"/>
        </w:rPr>
      </w:pPr>
      <w:r>
        <w:rPr>
          <w:sz w:val="28"/>
        </w:rPr>
        <w:t>Товары-комплементы</w:t>
      </w:r>
      <w:r>
        <w:rPr>
          <w:spacing w:val="-5"/>
          <w:sz w:val="28"/>
        </w:rPr>
        <w:t xml:space="preserve"> </w:t>
      </w:r>
      <w:r>
        <w:rPr>
          <w:sz w:val="28"/>
        </w:rPr>
        <w:t>заменяют</w:t>
      </w:r>
      <w:r>
        <w:rPr>
          <w:spacing w:val="-9"/>
          <w:sz w:val="28"/>
        </w:rPr>
        <w:t xml:space="preserve"> </w:t>
      </w:r>
      <w:r>
        <w:rPr>
          <w:sz w:val="28"/>
        </w:rPr>
        <w:t>друг</w:t>
      </w:r>
      <w:r>
        <w:rPr>
          <w:spacing w:val="-3"/>
          <w:sz w:val="28"/>
        </w:rPr>
        <w:t xml:space="preserve"> </w:t>
      </w:r>
      <w:r>
        <w:rPr>
          <w:sz w:val="28"/>
        </w:rPr>
        <w:t>друга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рынке.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98"/>
          <w:tab w:val="left" w:pos="1410"/>
        </w:tabs>
        <w:spacing w:before="120"/>
        <w:ind w:left="1398" w:right="532" w:hanging="360"/>
        <w:jc w:val="both"/>
        <w:rPr>
          <w:sz w:val="28"/>
        </w:rPr>
      </w:pPr>
      <w:r>
        <w:rPr>
          <w:sz w:val="28"/>
        </w:rPr>
        <w:tab/>
        <w:t>Субъектом международного правонарушения и преступления является только государство.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98"/>
          <w:tab w:val="left" w:pos="1501"/>
        </w:tabs>
        <w:spacing w:before="121"/>
        <w:ind w:left="1398" w:right="538" w:hanging="360"/>
        <w:jc w:val="both"/>
        <w:rPr>
          <w:sz w:val="28"/>
        </w:rPr>
      </w:pPr>
      <w:r>
        <w:rPr>
          <w:sz w:val="28"/>
        </w:rPr>
        <w:tab/>
        <w:t>Главной ценностью либеральной идеологии является обоснование социальной иерархии в обществе.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98"/>
          <w:tab w:val="left" w:pos="1449"/>
        </w:tabs>
        <w:spacing w:before="119"/>
        <w:ind w:left="1398" w:right="530" w:hanging="360"/>
        <w:jc w:val="both"/>
        <w:rPr>
          <w:sz w:val="28"/>
        </w:rPr>
      </w:pPr>
      <w:r>
        <w:rPr>
          <w:sz w:val="28"/>
        </w:rPr>
        <w:tab/>
        <w:t>Срок прохождения альтернативной гражданской сл</w:t>
      </w:r>
      <w:r>
        <w:rPr>
          <w:sz w:val="28"/>
        </w:rPr>
        <w:t>ужбы в качестве гражданского персонала в организациях Вооруженных сил РФ составляет 18 месяцев.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98"/>
          <w:tab w:val="left" w:pos="1455"/>
        </w:tabs>
        <w:spacing w:before="119" w:line="242" w:lineRule="auto"/>
        <w:ind w:left="1398" w:right="536" w:hanging="360"/>
        <w:jc w:val="both"/>
        <w:rPr>
          <w:sz w:val="28"/>
        </w:rPr>
      </w:pPr>
      <w:r>
        <w:rPr>
          <w:sz w:val="28"/>
        </w:rPr>
        <w:tab/>
        <w:t>Мобилизационная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функция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выражается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приобщении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людей к политическим ценностям, нормам, образцам поведения.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17"/>
        </w:tabs>
        <w:spacing w:before="116"/>
        <w:ind w:left="1317" w:hanging="279"/>
        <w:jc w:val="both"/>
        <w:rPr>
          <w:sz w:val="28"/>
        </w:rPr>
      </w:pPr>
      <w:r>
        <w:rPr>
          <w:sz w:val="28"/>
        </w:rPr>
        <w:t>Совершение</w:t>
      </w:r>
      <w:r>
        <w:rPr>
          <w:spacing w:val="-7"/>
          <w:sz w:val="28"/>
        </w:rPr>
        <w:t xml:space="preserve"> </w:t>
      </w:r>
      <w:r>
        <w:rPr>
          <w:sz w:val="28"/>
        </w:rPr>
        <w:t>героического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поступка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де</w:t>
      </w:r>
      <w:r>
        <w:rPr>
          <w:sz w:val="28"/>
        </w:rPr>
        <w:t>виантному</w:t>
      </w:r>
      <w:proofErr w:type="spellEnd"/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поведению.</w:t>
      </w:r>
    </w:p>
    <w:p w:rsidR="001E1AC8" w:rsidRDefault="00A24B46">
      <w:pPr>
        <w:pStyle w:val="a4"/>
        <w:numPr>
          <w:ilvl w:val="0"/>
          <w:numId w:val="18"/>
        </w:numPr>
        <w:tabs>
          <w:tab w:val="left" w:pos="1398"/>
          <w:tab w:val="left" w:pos="1656"/>
        </w:tabs>
        <w:spacing w:before="120"/>
        <w:ind w:left="1398" w:right="529" w:hanging="360"/>
        <w:jc w:val="both"/>
        <w:rPr>
          <w:sz w:val="28"/>
        </w:rPr>
      </w:pPr>
      <w:r>
        <w:rPr>
          <w:sz w:val="28"/>
        </w:rPr>
        <w:tab/>
        <w:t>Экономическую</w:t>
      </w:r>
      <w:r>
        <w:rPr>
          <w:spacing w:val="40"/>
          <w:sz w:val="28"/>
        </w:rPr>
        <w:t xml:space="preserve">  </w:t>
      </w:r>
      <w:r>
        <w:rPr>
          <w:sz w:val="28"/>
        </w:rPr>
        <w:t>прибыль</w:t>
      </w:r>
      <w:r>
        <w:rPr>
          <w:spacing w:val="63"/>
          <w:sz w:val="28"/>
        </w:rPr>
        <w:t xml:space="preserve">  </w:t>
      </w:r>
      <w:r>
        <w:rPr>
          <w:sz w:val="28"/>
        </w:rPr>
        <w:t>также</w:t>
      </w:r>
      <w:r>
        <w:rPr>
          <w:spacing w:val="62"/>
          <w:sz w:val="28"/>
        </w:rPr>
        <w:t xml:space="preserve">  </w:t>
      </w:r>
      <w:r>
        <w:rPr>
          <w:sz w:val="28"/>
        </w:rPr>
        <w:t>называют</w:t>
      </w:r>
      <w:r>
        <w:rPr>
          <w:spacing w:val="40"/>
          <w:sz w:val="28"/>
        </w:rPr>
        <w:t xml:space="preserve">  </w:t>
      </w:r>
      <w:r>
        <w:rPr>
          <w:sz w:val="28"/>
        </w:rPr>
        <w:t>расчётной</w:t>
      </w:r>
      <w:r>
        <w:rPr>
          <w:spacing w:val="40"/>
          <w:sz w:val="28"/>
        </w:rPr>
        <w:t xml:space="preserve">  </w:t>
      </w:r>
      <w:r>
        <w:rPr>
          <w:sz w:val="28"/>
        </w:rPr>
        <w:t>прибылью,</w:t>
      </w:r>
      <w:r>
        <w:rPr>
          <w:spacing w:val="40"/>
          <w:sz w:val="28"/>
        </w:rPr>
        <w:t xml:space="preserve"> </w:t>
      </w:r>
      <w:r>
        <w:rPr>
          <w:sz w:val="28"/>
        </w:rPr>
        <w:t>а бухгалтерскую прибыль – чистой экономической прибылью.</w:t>
      </w:r>
    </w:p>
    <w:p w:rsidR="001E1AC8" w:rsidRDefault="001E1AC8">
      <w:pPr>
        <w:pStyle w:val="a3"/>
        <w:spacing w:before="123"/>
        <w:ind w:left="0"/>
        <w:jc w:val="left"/>
      </w:pPr>
    </w:p>
    <w:p w:rsidR="001E1AC8" w:rsidRDefault="00A24B46">
      <w:pPr>
        <w:pStyle w:val="1"/>
        <w:spacing w:before="0"/>
      </w:pPr>
      <w:r>
        <w:rPr>
          <w:spacing w:val="-2"/>
        </w:rPr>
        <w:t>Ответ:</w:t>
      </w:r>
    </w:p>
    <w:p w:rsidR="001E1AC8" w:rsidRDefault="001E1AC8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"/>
        <w:gridCol w:w="934"/>
        <w:gridCol w:w="937"/>
        <w:gridCol w:w="934"/>
        <w:gridCol w:w="934"/>
        <w:gridCol w:w="934"/>
        <w:gridCol w:w="937"/>
        <w:gridCol w:w="936"/>
        <w:gridCol w:w="934"/>
        <w:gridCol w:w="937"/>
      </w:tblGrid>
      <w:tr w:rsidR="001E1AC8">
        <w:trPr>
          <w:trHeight w:val="321"/>
        </w:trPr>
        <w:tc>
          <w:tcPr>
            <w:tcW w:w="934" w:type="dxa"/>
          </w:tcPr>
          <w:p w:rsidR="001E1AC8" w:rsidRDefault="00A24B46">
            <w:pPr>
              <w:pStyle w:val="TableParagraph"/>
              <w:ind w:left="12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937" w:type="dxa"/>
          </w:tcPr>
          <w:p w:rsidR="001E1AC8" w:rsidRDefault="00A24B46">
            <w:pPr>
              <w:pStyle w:val="TableParagraph"/>
              <w:ind w:left="8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1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1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937" w:type="dxa"/>
          </w:tcPr>
          <w:p w:rsidR="001E1AC8" w:rsidRDefault="00A24B46">
            <w:pPr>
              <w:pStyle w:val="TableParagraph"/>
              <w:ind w:left="8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936" w:type="dxa"/>
          </w:tcPr>
          <w:p w:rsidR="001E1AC8" w:rsidRDefault="00A24B46">
            <w:pPr>
              <w:pStyle w:val="TableParagraph"/>
              <w:ind w:lef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937" w:type="dxa"/>
          </w:tcPr>
          <w:p w:rsidR="001E1AC8" w:rsidRDefault="00A24B46">
            <w:pPr>
              <w:pStyle w:val="TableParagraph"/>
              <w:ind w:left="8" w:right="5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</w:tr>
      <w:tr w:rsidR="001E1AC8">
        <w:trPr>
          <w:trHeight w:val="321"/>
        </w:trPr>
        <w:tc>
          <w:tcPr>
            <w:tcW w:w="934" w:type="dxa"/>
          </w:tcPr>
          <w:p w:rsidR="001E1AC8" w:rsidRDefault="00A24B46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2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37" w:type="dxa"/>
          </w:tcPr>
          <w:p w:rsidR="001E1AC8" w:rsidRDefault="00A24B46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9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9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5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37" w:type="dxa"/>
          </w:tcPr>
          <w:p w:rsidR="001E1AC8" w:rsidRDefault="00A24B46">
            <w:pPr>
              <w:pStyle w:val="TableParagraph"/>
              <w:ind w:left="8" w:right="3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36" w:type="dxa"/>
          </w:tcPr>
          <w:p w:rsidR="001E1AC8" w:rsidRDefault="00A24B46">
            <w:pPr>
              <w:pStyle w:val="TableParagraph"/>
              <w:ind w:left="5" w:right="1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  <w:tc>
          <w:tcPr>
            <w:tcW w:w="934" w:type="dxa"/>
          </w:tcPr>
          <w:p w:rsidR="001E1AC8" w:rsidRDefault="00A24B46">
            <w:pPr>
              <w:pStyle w:val="TableParagraph"/>
              <w:ind w:left="12" w:right="10"/>
              <w:rPr>
                <w:sz w:val="28"/>
              </w:rPr>
            </w:pPr>
            <w:r>
              <w:rPr>
                <w:spacing w:val="-5"/>
                <w:sz w:val="28"/>
              </w:rPr>
              <w:t>да</w:t>
            </w:r>
          </w:p>
        </w:tc>
        <w:tc>
          <w:tcPr>
            <w:tcW w:w="937" w:type="dxa"/>
          </w:tcPr>
          <w:p w:rsidR="001E1AC8" w:rsidRDefault="00A24B46">
            <w:pPr>
              <w:pStyle w:val="TableParagraph"/>
              <w:ind w:left="8" w:right="5"/>
              <w:rPr>
                <w:sz w:val="28"/>
              </w:rPr>
            </w:pPr>
            <w:r>
              <w:rPr>
                <w:spacing w:val="-5"/>
                <w:sz w:val="28"/>
              </w:rPr>
              <w:t>нет</w:t>
            </w:r>
          </w:p>
        </w:tc>
      </w:tr>
    </w:tbl>
    <w:p w:rsidR="001E1AC8" w:rsidRDefault="001E1AC8">
      <w:pPr>
        <w:pStyle w:val="a3"/>
        <w:spacing w:before="2"/>
        <w:ind w:left="0"/>
        <w:jc w:val="left"/>
        <w:rPr>
          <w:b/>
        </w:rPr>
      </w:pPr>
    </w:p>
    <w:p w:rsidR="001E1AC8" w:rsidRDefault="00A24B46">
      <w:pPr>
        <w:ind w:left="1038" w:right="4388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0,5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 xml:space="preserve">ответ. </w:t>
      </w:r>
      <w:bookmarkStart w:id="0" w:name="_GoBack"/>
      <w:bookmarkEnd w:id="0"/>
      <w:r>
        <w:rPr>
          <w:b/>
          <w:i/>
          <w:sz w:val="28"/>
        </w:rPr>
        <w:t>Максимум за задание – 5 баллов.</w:t>
      </w:r>
    </w:p>
    <w:p w:rsidR="001E1AC8" w:rsidRDefault="001E1AC8">
      <w:pPr>
        <w:rPr>
          <w:sz w:val="28"/>
        </w:rPr>
        <w:sectPr w:rsidR="001E1AC8">
          <w:headerReference w:type="default" r:id="rId8"/>
          <w:footerReference w:type="default" r:id="rId9"/>
          <w:type w:val="continuous"/>
          <w:pgSz w:w="11910" w:h="16840"/>
          <w:pgMar w:top="1040" w:right="600" w:bottom="940" w:left="380" w:header="712" w:footer="758" w:gutter="0"/>
          <w:pgNumType w:start="1"/>
          <w:cols w:space="720"/>
        </w:sectPr>
      </w:pPr>
    </w:p>
    <w:p w:rsidR="001E1AC8" w:rsidRDefault="001E1AC8">
      <w:pPr>
        <w:pStyle w:val="a3"/>
        <w:spacing w:before="80"/>
        <w:ind w:left="0"/>
        <w:jc w:val="left"/>
        <w:rPr>
          <w:b/>
          <w:i/>
        </w:rPr>
      </w:pPr>
    </w:p>
    <w:p w:rsidR="001E1AC8" w:rsidRDefault="00A24B46">
      <w:pPr>
        <w:pStyle w:val="1"/>
        <w:spacing w:before="1" w:line="321" w:lineRule="exact"/>
        <w:ind w:left="1398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59849</wp:posOffset>
                </wp:positionV>
                <wp:extent cx="469900" cy="24130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AC8" w:rsidRDefault="00A24B46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712598pt;width:37pt;height:19pt;mso-position-horizontal-relative:page;mso-position-vertical-relative:paragraph;z-index:15729664" type="#_x0000_t202" id="docshape4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2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Решите</w:t>
      </w:r>
      <w:r>
        <w:rPr>
          <w:spacing w:val="-5"/>
        </w:rPr>
        <w:t xml:space="preserve"> </w:t>
      </w:r>
      <w:r>
        <w:rPr>
          <w:spacing w:val="-2"/>
        </w:rPr>
        <w:t>задачу.</w:t>
      </w:r>
    </w:p>
    <w:p w:rsidR="001E1AC8" w:rsidRDefault="00A24B46">
      <w:pPr>
        <w:pStyle w:val="a3"/>
        <w:ind w:right="526"/>
      </w:pPr>
      <w:r>
        <w:t xml:space="preserve">Гражданин Рогожин был принят на работу в ООО «Дол» по срочному трудовому договору на 5 месяцев. Через 4 месяца работодатель предупредил Рогожина о прекращении трудового договора в связи с истечением срока его действия. Через две недели после этого Рогожин </w:t>
      </w:r>
      <w:r>
        <w:t xml:space="preserve">заболел и на дату истечения трудового договора оказался временно нетрудоспособным. Несмотря на это, работодатель уволил Рогожина в связи с истечением срока действия трудового договора. Рогожин счёл увольнение незаконным, так как нельзя увольнять работника </w:t>
      </w:r>
      <w:r>
        <w:t>в период временной нетрудоспособности.</w:t>
      </w:r>
    </w:p>
    <w:p w:rsidR="001E1AC8" w:rsidRDefault="00A24B46">
      <w:pPr>
        <w:pStyle w:val="1"/>
        <w:spacing w:before="139" w:line="242" w:lineRule="auto"/>
        <w:ind w:right="528"/>
        <w:jc w:val="both"/>
      </w:pPr>
      <w:r>
        <w:rPr>
          <w:color w:val="212121"/>
        </w:rPr>
        <w:t>Правомерно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ли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действие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работодателя? Обоснуйте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с</w:t>
      </w:r>
      <w:r>
        <w:t>вой</w:t>
      </w:r>
      <w:r>
        <w:rPr>
          <w:spacing w:val="-4"/>
        </w:rPr>
        <w:t xml:space="preserve"> </w:t>
      </w:r>
      <w:r>
        <w:t>ответ,</w:t>
      </w:r>
      <w:r>
        <w:rPr>
          <w:spacing w:val="-3"/>
        </w:rPr>
        <w:t xml:space="preserve"> </w:t>
      </w:r>
      <w:r>
        <w:t>используя ссылки на действующее законодательство.</w:t>
      </w:r>
    </w:p>
    <w:p w:rsidR="001E1AC8" w:rsidRDefault="00A24B46">
      <w:pPr>
        <w:pStyle w:val="a3"/>
        <w:spacing w:before="313"/>
        <w:ind w:right="531" w:firstLine="424"/>
      </w:pPr>
      <w:r>
        <w:rPr>
          <w:b/>
          <w:color w:val="212121"/>
        </w:rPr>
        <w:t xml:space="preserve">Ответ: </w:t>
      </w:r>
      <w:r>
        <w:rPr>
          <w:color w:val="212121"/>
        </w:rPr>
        <w:t>действия работодателя правомерны. На данное увольнение не распространяется запрет, содержащийся в ст.</w:t>
      </w:r>
      <w:r>
        <w:rPr>
          <w:color w:val="212121"/>
        </w:rPr>
        <w:t xml:space="preserve"> 81 Трудового кодекса РФ (запрет расторгать договор по инициативе работодателя во время временной нетрудоспособности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работника),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трудовой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договор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расторгается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в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связи</w:t>
      </w:r>
      <w:r>
        <w:rPr>
          <w:color w:val="212121"/>
          <w:spacing w:val="80"/>
          <w:w w:val="150"/>
        </w:rPr>
        <w:t xml:space="preserve"> </w:t>
      </w:r>
      <w:r>
        <w:rPr>
          <w:color w:val="212121"/>
        </w:rPr>
        <w:t>с истечением срока его действия.</w:t>
      </w:r>
    </w:p>
    <w:p w:rsidR="001E1AC8" w:rsidRDefault="00A24B46">
      <w:pPr>
        <w:spacing w:before="8" w:line="322" w:lineRule="exact"/>
        <w:ind w:left="1662"/>
        <w:jc w:val="both"/>
        <w:rPr>
          <w:b/>
          <w:i/>
          <w:sz w:val="28"/>
        </w:rPr>
      </w:pPr>
      <w:r>
        <w:rPr>
          <w:b/>
          <w:i/>
          <w:color w:val="212121"/>
          <w:sz w:val="28"/>
        </w:rPr>
        <w:t>1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балл</w:t>
      </w:r>
      <w:r>
        <w:rPr>
          <w:b/>
          <w:i/>
          <w:color w:val="212121"/>
          <w:spacing w:val="-3"/>
          <w:sz w:val="28"/>
        </w:rPr>
        <w:t xml:space="preserve"> </w:t>
      </w:r>
      <w:r>
        <w:rPr>
          <w:b/>
          <w:i/>
          <w:color w:val="212121"/>
          <w:sz w:val="28"/>
        </w:rPr>
        <w:t>за</w:t>
      </w:r>
      <w:r>
        <w:rPr>
          <w:b/>
          <w:i/>
          <w:color w:val="212121"/>
          <w:spacing w:val="-2"/>
          <w:sz w:val="28"/>
        </w:rPr>
        <w:t xml:space="preserve"> </w:t>
      </w:r>
      <w:r>
        <w:rPr>
          <w:b/>
          <w:i/>
          <w:color w:val="212121"/>
          <w:sz w:val="28"/>
        </w:rPr>
        <w:t>верный</w:t>
      </w:r>
      <w:r>
        <w:rPr>
          <w:b/>
          <w:i/>
          <w:color w:val="212121"/>
          <w:spacing w:val="-7"/>
          <w:sz w:val="28"/>
        </w:rPr>
        <w:t xml:space="preserve"> </w:t>
      </w:r>
      <w:r>
        <w:rPr>
          <w:b/>
          <w:i/>
          <w:color w:val="212121"/>
          <w:spacing w:val="-2"/>
          <w:sz w:val="28"/>
        </w:rPr>
        <w:t>ответ.</w:t>
      </w:r>
    </w:p>
    <w:p w:rsidR="001E1AC8" w:rsidRDefault="00A24B46">
      <w:pPr>
        <w:ind w:left="1662" w:right="1589"/>
        <w:jc w:val="both"/>
        <w:rPr>
          <w:b/>
          <w:i/>
          <w:sz w:val="28"/>
        </w:rPr>
      </w:pPr>
      <w:r>
        <w:rPr>
          <w:b/>
          <w:i/>
          <w:color w:val="212121"/>
          <w:sz w:val="28"/>
        </w:rPr>
        <w:t>3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балла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за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верное</w:t>
      </w:r>
      <w:r>
        <w:rPr>
          <w:b/>
          <w:i/>
          <w:color w:val="212121"/>
          <w:spacing w:val="-8"/>
          <w:sz w:val="28"/>
        </w:rPr>
        <w:t xml:space="preserve"> </w:t>
      </w:r>
      <w:r>
        <w:rPr>
          <w:b/>
          <w:i/>
          <w:color w:val="212121"/>
          <w:sz w:val="28"/>
        </w:rPr>
        <w:t>обоснование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со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ссылкой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на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Трудовой</w:t>
      </w:r>
      <w:r>
        <w:rPr>
          <w:b/>
          <w:i/>
          <w:color w:val="212121"/>
          <w:spacing w:val="-5"/>
          <w:sz w:val="28"/>
        </w:rPr>
        <w:t xml:space="preserve"> </w:t>
      </w:r>
      <w:r>
        <w:rPr>
          <w:b/>
          <w:i/>
          <w:color w:val="212121"/>
          <w:sz w:val="28"/>
        </w:rPr>
        <w:t>кодекс. 2 балла за верное</w:t>
      </w:r>
      <w:r>
        <w:rPr>
          <w:b/>
          <w:i/>
          <w:color w:val="212121"/>
          <w:spacing w:val="-4"/>
          <w:sz w:val="28"/>
        </w:rPr>
        <w:t xml:space="preserve"> </w:t>
      </w:r>
      <w:r>
        <w:rPr>
          <w:b/>
          <w:i/>
          <w:color w:val="212121"/>
          <w:sz w:val="28"/>
        </w:rPr>
        <w:t>обоснование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без ссылки</w:t>
      </w:r>
      <w:r>
        <w:rPr>
          <w:b/>
          <w:i/>
          <w:color w:val="212121"/>
          <w:spacing w:val="-2"/>
          <w:sz w:val="28"/>
        </w:rPr>
        <w:t xml:space="preserve"> </w:t>
      </w:r>
      <w:r>
        <w:rPr>
          <w:b/>
          <w:i/>
          <w:color w:val="212121"/>
          <w:sz w:val="28"/>
        </w:rPr>
        <w:t>на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Трудовой</w:t>
      </w:r>
      <w:r>
        <w:rPr>
          <w:b/>
          <w:i/>
          <w:color w:val="212121"/>
          <w:spacing w:val="-1"/>
          <w:sz w:val="28"/>
        </w:rPr>
        <w:t xml:space="preserve"> </w:t>
      </w:r>
      <w:r>
        <w:rPr>
          <w:b/>
          <w:i/>
          <w:color w:val="212121"/>
          <w:sz w:val="28"/>
        </w:rPr>
        <w:t>кодекс. Максимум за задание – 4 балла.</w:t>
      </w:r>
    </w:p>
    <w:p w:rsidR="001E1AC8" w:rsidRDefault="001E1AC8">
      <w:pPr>
        <w:pStyle w:val="a3"/>
        <w:spacing w:before="19"/>
        <w:ind w:left="0"/>
        <w:jc w:val="left"/>
        <w:rPr>
          <w:b/>
          <w:i/>
        </w:rPr>
      </w:pPr>
    </w:p>
    <w:p w:rsidR="001E1AC8" w:rsidRDefault="00A24B46">
      <w:pPr>
        <w:pStyle w:val="1"/>
        <w:spacing w:before="1" w:line="319" w:lineRule="exact"/>
        <w:ind w:left="139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61442</wp:posOffset>
                </wp:positionV>
                <wp:extent cx="469900" cy="23939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AC8" w:rsidRDefault="00A24B46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837985pt;width:37pt;height:18.850pt;mso-position-horizontal-relative:page;mso-position-vertical-relative:paragraph;z-index:15729152" type="#_x0000_t202" id="docshape5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Решите</w:t>
      </w:r>
      <w:r>
        <w:rPr>
          <w:spacing w:val="-5"/>
        </w:rPr>
        <w:t xml:space="preserve"> </w:t>
      </w:r>
      <w:r>
        <w:rPr>
          <w:spacing w:val="-2"/>
        </w:rPr>
        <w:t>задачу.</w:t>
      </w:r>
    </w:p>
    <w:p w:rsidR="001E1AC8" w:rsidRDefault="00A24B46">
      <w:pPr>
        <w:pStyle w:val="a3"/>
        <w:ind w:right="529"/>
      </w:pPr>
      <w:r>
        <w:rPr>
          <w:color w:val="212121"/>
        </w:rPr>
        <w:t>В ежегодном отчёте генеральный директор заявил: «Главная задача</w:t>
      </w:r>
      <w:r>
        <w:rPr>
          <w:color w:val="212121"/>
          <w:spacing w:val="80"/>
        </w:rPr>
        <w:t xml:space="preserve"> </w:t>
      </w:r>
      <w:r>
        <w:rPr>
          <w:color w:val="212121"/>
        </w:rPr>
        <w:t>компании – увеличить через некоторое время стоимость капитала акционеров». Далее в отчёте было следующее:</w:t>
      </w:r>
    </w:p>
    <w:p w:rsidR="001E1AC8" w:rsidRDefault="00A24B46">
      <w:pPr>
        <w:pStyle w:val="a3"/>
        <w:ind w:right="531"/>
      </w:pPr>
      <w:r>
        <w:t xml:space="preserve">А) Компания торжественно пожертвовала 1 </w:t>
      </w:r>
      <w:proofErr w:type="gramStart"/>
      <w:r>
        <w:t>млн</w:t>
      </w:r>
      <w:proofErr w:type="gramEnd"/>
      <w:r>
        <w:t xml:space="preserve"> руб. симфоническому оркестру своего города.</w:t>
      </w:r>
    </w:p>
    <w:p w:rsidR="001E1AC8" w:rsidRDefault="00A24B46">
      <w:pPr>
        <w:pStyle w:val="a3"/>
        <w:spacing w:before="118"/>
        <w:ind w:right="528"/>
      </w:pPr>
      <w:r>
        <w:t xml:space="preserve">Б) Компания перечислила 300 </w:t>
      </w:r>
      <w:proofErr w:type="gramStart"/>
      <w:r>
        <w:t>млн</w:t>
      </w:r>
      <w:proofErr w:type="gramEnd"/>
      <w:r>
        <w:t xml:space="preserve"> рублей на строительство нового</w:t>
      </w:r>
      <w:r>
        <w:t xml:space="preserve"> завода. В целом проект оказался эффективным, но в течение первых трёх лет завод не приносил прибыли, поэтому поступлений в этот период было меньше, чем могло бы быть при отказе от строительства нового завода.</w:t>
      </w:r>
    </w:p>
    <w:p w:rsidR="001E1AC8" w:rsidRDefault="00A24B46">
      <w:pPr>
        <w:pStyle w:val="a3"/>
        <w:spacing w:before="121"/>
        <w:ind w:right="531"/>
      </w:pPr>
      <w:r>
        <w:t>В) Половину своих прибылей компания выплачивае</w:t>
      </w:r>
      <w:r>
        <w:t>т в качестве дивидендов, а другую половину реинвестирует. Впредь она будет выплачивать только 20% в качестве дивидендов.</w:t>
      </w:r>
    </w:p>
    <w:p w:rsidR="001E1AC8" w:rsidRDefault="00A24B46">
      <w:pPr>
        <w:pStyle w:val="1"/>
        <w:spacing w:before="124"/>
        <w:ind w:right="536"/>
        <w:jc w:val="both"/>
      </w:pPr>
      <w:r>
        <w:t xml:space="preserve">Какое влияние окажет каждый из этих факторов на стоимость капитала </w:t>
      </w:r>
      <w:r>
        <w:rPr>
          <w:spacing w:val="-2"/>
        </w:rPr>
        <w:t>компании?</w:t>
      </w:r>
    </w:p>
    <w:p w:rsidR="001E1AC8" w:rsidRDefault="001E1AC8">
      <w:pPr>
        <w:jc w:val="both"/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spacing w:before="263" w:line="320" w:lineRule="exact"/>
        <w:ind w:left="1038"/>
        <w:rPr>
          <w:b/>
          <w:sz w:val="28"/>
        </w:rPr>
      </w:pPr>
      <w:r>
        <w:rPr>
          <w:b/>
          <w:color w:val="212121"/>
          <w:spacing w:val="-2"/>
          <w:sz w:val="28"/>
        </w:rPr>
        <w:lastRenderedPageBreak/>
        <w:t>Решение:</w:t>
      </w:r>
    </w:p>
    <w:p w:rsidR="001E1AC8" w:rsidRDefault="00A24B46">
      <w:pPr>
        <w:pStyle w:val="a3"/>
        <w:ind w:right="528"/>
        <w:jc w:val="left"/>
      </w:pPr>
      <w:r>
        <w:t>А) Это не увеличит стоимость ка</w:t>
      </w:r>
      <w:r>
        <w:t>питала компании, но сыграет роль рекламы, что будет способствовать увеличению капитала в будущем.</w:t>
      </w:r>
    </w:p>
    <w:p w:rsidR="001E1AC8" w:rsidRDefault="00A24B46">
      <w:pPr>
        <w:pStyle w:val="a3"/>
        <w:spacing w:before="120"/>
        <w:ind w:right="535"/>
      </w:pPr>
      <w:r>
        <w:t>Б)</w:t>
      </w:r>
      <w:r>
        <w:rPr>
          <w:spacing w:val="64"/>
        </w:rPr>
        <w:t xml:space="preserve">  </w:t>
      </w:r>
      <w:r>
        <w:t>Строительство</w:t>
      </w:r>
      <w:r>
        <w:rPr>
          <w:spacing w:val="63"/>
        </w:rPr>
        <w:t xml:space="preserve">  </w:t>
      </w:r>
      <w:r>
        <w:t>завода</w:t>
      </w:r>
      <w:r>
        <w:rPr>
          <w:spacing w:val="64"/>
        </w:rPr>
        <w:t xml:space="preserve">  </w:t>
      </w:r>
      <w:r>
        <w:t>в</w:t>
      </w:r>
      <w:r>
        <w:rPr>
          <w:spacing w:val="64"/>
        </w:rPr>
        <w:t xml:space="preserve">  </w:t>
      </w:r>
      <w:r>
        <w:t>будущем</w:t>
      </w:r>
      <w:r>
        <w:rPr>
          <w:spacing w:val="64"/>
        </w:rPr>
        <w:t xml:space="preserve">  </w:t>
      </w:r>
      <w:r>
        <w:t>позволит</w:t>
      </w:r>
      <w:r>
        <w:rPr>
          <w:spacing w:val="64"/>
        </w:rPr>
        <w:t xml:space="preserve">  </w:t>
      </w:r>
      <w:r>
        <w:t>увеличить</w:t>
      </w:r>
      <w:r>
        <w:rPr>
          <w:spacing w:val="64"/>
        </w:rPr>
        <w:t xml:space="preserve">  </w:t>
      </w:r>
      <w:r>
        <w:t>прибыль, а, следовательно, стоимость компании возрастёт.</w:t>
      </w:r>
    </w:p>
    <w:p w:rsidR="001E1AC8" w:rsidRDefault="00A24B46">
      <w:pPr>
        <w:pStyle w:val="a3"/>
        <w:spacing w:before="119"/>
        <w:ind w:right="529"/>
      </w:pPr>
      <w:r>
        <w:t>В) Увеличение нераспределённой прибыли приведёт к дополнительным инвестициям, что при эффективном использовании средств увеличит стоимость капитала.</w:t>
      </w:r>
    </w:p>
    <w:p w:rsidR="001E1AC8" w:rsidRDefault="00A24B46">
      <w:pPr>
        <w:spacing w:before="126" w:line="242" w:lineRule="auto"/>
        <w:ind w:left="1038" w:right="5776"/>
        <w:jc w:val="both"/>
        <w:rPr>
          <w:b/>
          <w:i/>
          <w:sz w:val="28"/>
        </w:rPr>
      </w:pPr>
      <w:r>
        <w:rPr>
          <w:b/>
          <w:i/>
          <w:color w:val="212121"/>
          <w:sz w:val="28"/>
        </w:rPr>
        <w:t>По</w:t>
      </w:r>
      <w:r>
        <w:rPr>
          <w:b/>
          <w:i/>
          <w:color w:val="212121"/>
          <w:spacing w:val="-6"/>
          <w:sz w:val="28"/>
        </w:rPr>
        <w:t xml:space="preserve"> </w:t>
      </w:r>
      <w:r>
        <w:rPr>
          <w:b/>
          <w:i/>
          <w:color w:val="212121"/>
          <w:sz w:val="28"/>
        </w:rPr>
        <w:t>2</w:t>
      </w:r>
      <w:r>
        <w:rPr>
          <w:b/>
          <w:i/>
          <w:color w:val="212121"/>
          <w:spacing w:val="-7"/>
          <w:sz w:val="28"/>
        </w:rPr>
        <w:t xml:space="preserve"> </w:t>
      </w:r>
      <w:r>
        <w:rPr>
          <w:b/>
          <w:i/>
          <w:color w:val="212121"/>
          <w:sz w:val="28"/>
        </w:rPr>
        <w:t>балла</w:t>
      </w:r>
      <w:r>
        <w:rPr>
          <w:b/>
          <w:i/>
          <w:color w:val="212121"/>
          <w:spacing w:val="-6"/>
          <w:sz w:val="28"/>
        </w:rPr>
        <w:t xml:space="preserve"> </w:t>
      </w:r>
      <w:r>
        <w:rPr>
          <w:b/>
          <w:i/>
          <w:color w:val="212121"/>
          <w:sz w:val="28"/>
        </w:rPr>
        <w:t>за</w:t>
      </w:r>
      <w:r>
        <w:rPr>
          <w:b/>
          <w:i/>
          <w:color w:val="212121"/>
          <w:spacing w:val="-7"/>
          <w:sz w:val="28"/>
        </w:rPr>
        <w:t xml:space="preserve"> </w:t>
      </w:r>
      <w:r>
        <w:rPr>
          <w:b/>
          <w:i/>
          <w:color w:val="212121"/>
          <w:sz w:val="28"/>
        </w:rPr>
        <w:t>каждый</w:t>
      </w:r>
      <w:r>
        <w:rPr>
          <w:b/>
          <w:i/>
          <w:color w:val="212121"/>
          <w:spacing w:val="-8"/>
          <w:sz w:val="28"/>
        </w:rPr>
        <w:t xml:space="preserve"> </w:t>
      </w:r>
      <w:r>
        <w:rPr>
          <w:b/>
          <w:i/>
          <w:color w:val="212121"/>
          <w:sz w:val="28"/>
        </w:rPr>
        <w:t>аргумент. Максимум за задание – 6 баллов.</w:t>
      </w:r>
    </w:p>
    <w:p w:rsidR="001E1AC8" w:rsidRDefault="00A24B46">
      <w:pPr>
        <w:pStyle w:val="a3"/>
        <w:spacing w:before="310"/>
        <w:ind w:right="52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260632</wp:posOffset>
                </wp:positionV>
                <wp:extent cx="469900" cy="240029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0029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AC8" w:rsidRDefault="00A24B46">
                            <w:pPr>
                              <w:spacing w:before="2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20.522223pt;width:37pt;height:18.9pt;mso-position-horizontal-relative:page;mso-position-vertical-relative:paragraph;z-index:15730176" type="#_x0000_t202" id="docshape6" filled="false" stroked="true" strokeweight=".72pt" strokecolor="#000000">
                <v:textbox inset="0,0,0,0">
                  <w:txbxContent>
                    <w:p>
                      <w:pPr>
                        <w:spacing w:before="20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4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Школьная футбольная команда состоит из пяти человек, среди которых</w:t>
      </w:r>
      <w:r>
        <w:rPr>
          <w:spacing w:val="40"/>
        </w:rPr>
        <w:t xml:space="preserve"> </w:t>
      </w:r>
      <w:r>
        <w:t xml:space="preserve">могут быть как любители, так и профессиональные игроки, причем команда может </w:t>
      </w:r>
      <w:proofErr w:type="gramStart"/>
      <w:r>
        <w:t>состоять</w:t>
      </w:r>
      <w:proofErr w:type="gramEnd"/>
      <w:r>
        <w:t xml:space="preserve"> как только из любителей, так и только из профессионалов. Любители всегда лгут, а профессионалы всегда г</w:t>
      </w:r>
      <w:r>
        <w:t>оворят правду. Один игрок сказал: «Профессионалов в команде в два раза больше, чем любителей», другой</w:t>
      </w:r>
      <w:r>
        <w:rPr>
          <w:spacing w:val="-3"/>
        </w:rPr>
        <w:t xml:space="preserve"> </w:t>
      </w:r>
      <w:r>
        <w:t>игрок:</w:t>
      </w:r>
      <w:r>
        <w:rPr>
          <w:spacing w:val="-1"/>
        </w:rPr>
        <w:t xml:space="preserve"> </w:t>
      </w:r>
      <w:r>
        <w:t>«В</w:t>
      </w:r>
      <w:r>
        <w:rPr>
          <w:spacing w:val="-2"/>
        </w:rPr>
        <w:t xml:space="preserve"> </w:t>
      </w:r>
      <w:r>
        <w:t>нашей</w:t>
      </w:r>
      <w:r>
        <w:rPr>
          <w:spacing w:val="-3"/>
        </w:rPr>
        <w:t xml:space="preserve"> </w:t>
      </w:r>
      <w:r>
        <w:t>команде</w:t>
      </w:r>
      <w:r>
        <w:rPr>
          <w:spacing w:val="-2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профессионалы»,</w:t>
      </w:r>
      <w:r>
        <w:rPr>
          <w:spacing w:val="-2"/>
        </w:rPr>
        <w:t xml:space="preserve"> </w:t>
      </w:r>
      <w:r>
        <w:t>третий:</w:t>
      </w:r>
      <w:r>
        <w:rPr>
          <w:spacing w:val="-1"/>
        </w:rPr>
        <w:t xml:space="preserve"> </w:t>
      </w:r>
      <w:r>
        <w:t>«Вместе</w:t>
      </w:r>
      <w:r>
        <w:rPr>
          <w:spacing w:val="-3"/>
        </w:rPr>
        <w:t xml:space="preserve"> </w:t>
      </w:r>
      <w:r>
        <w:t>со мной</w:t>
      </w:r>
      <w:r>
        <w:rPr>
          <w:spacing w:val="68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команде</w:t>
      </w:r>
      <w:r>
        <w:rPr>
          <w:spacing w:val="69"/>
        </w:rPr>
        <w:t xml:space="preserve"> </w:t>
      </w:r>
      <w:r>
        <w:t>играют</w:t>
      </w:r>
      <w:r>
        <w:rPr>
          <w:spacing w:val="69"/>
        </w:rPr>
        <w:t xml:space="preserve"> </w:t>
      </w:r>
      <w:r>
        <w:t>два</w:t>
      </w:r>
      <w:r>
        <w:rPr>
          <w:spacing w:val="70"/>
        </w:rPr>
        <w:t xml:space="preserve"> </w:t>
      </w:r>
      <w:r>
        <w:t>профессионала</w:t>
      </w:r>
      <w:r>
        <w:rPr>
          <w:spacing w:val="67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два</w:t>
      </w:r>
      <w:r>
        <w:rPr>
          <w:spacing w:val="70"/>
        </w:rPr>
        <w:t xml:space="preserve"> </w:t>
      </w:r>
      <w:r>
        <w:t>любителя»,</w:t>
      </w:r>
      <w:r>
        <w:rPr>
          <w:spacing w:val="70"/>
        </w:rPr>
        <w:t xml:space="preserve"> </w:t>
      </w:r>
      <w:r>
        <w:rPr>
          <w:spacing w:val="-2"/>
        </w:rPr>
        <w:t>четвертый:</w:t>
      </w:r>
    </w:p>
    <w:p w:rsidR="001E1AC8" w:rsidRDefault="00A24B46">
      <w:pPr>
        <w:pStyle w:val="a3"/>
        <w:ind w:right="538"/>
      </w:pPr>
      <w:r>
        <w:t>«В</w:t>
      </w:r>
      <w:r>
        <w:rPr>
          <w:spacing w:val="-3"/>
        </w:rPr>
        <w:t xml:space="preserve"> </w:t>
      </w:r>
      <w:r>
        <w:t>команде</w:t>
      </w:r>
      <w:r>
        <w:rPr>
          <w:spacing w:val="40"/>
        </w:rPr>
        <w:t xml:space="preserve">  </w:t>
      </w:r>
      <w:r>
        <w:t>всего</w:t>
      </w:r>
      <w:r>
        <w:rPr>
          <w:spacing w:val="40"/>
        </w:rPr>
        <w:t xml:space="preserve">  </w:t>
      </w:r>
      <w:r>
        <w:t>д</w:t>
      </w:r>
      <w:r>
        <w:t>ва</w:t>
      </w:r>
      <w:r>
        <w:rPr>
          <w:spacing w:val="40"/>
        </w:rPr>
        <w:t xml:space="preserve">  </w:t>
      </w:r>
      <w:r>
        <w:t>профессиональных</w:t>
      </w:r>
      <w:r>
        <w:rPr>
          <w:spacing w:val="40"/>
        </w:rPr>
        <w:t xml:space="preserve">  </w:t>
      </w:r>
      <w:r>
        <w:t>игрока»,</w:t>
      </w:r>
      <w:r>
        <w:rPr>
          <w:spacing w:val="40"/>
        </w:rPr>
        <w:t xml:space="preserve">  </w:t>
      </w:r>
      <w:r>
        <w:t>пятый:</w:t>
      </w:r>
      <w:r>
        <w:rPr>
          <w:spacing w:val="40"/>
        </w:rPr>
        <w:t xml:space="preserve">  </w:t>
      </w:r>
      <w:r>
        <w:t>«Со</w:t>
      </w:r>
      <w:r>
        <w:rPr>
          <w:spacing w:val="40"/>
        </w:rPr>
        <w:t xml:space="preserve">  </w:t>
      </w:r>
      <w:r>
        <w:t>мной</w:t>
      </w:r>
      <w:r>
        <w:rPr>
          <w:spacing w:val="40"/>
        </w:rPr>
        <w:t xml:space="preserve"> </w:t>
      </w:r>
      <w:r>
        <w:t>в команде играет один профессионал».</w:t>
      </w:r>
    </w:p>
    <w:p w:rsidR="001E1AC8" w:rsidRDefault="00A24B46">
      <w:pPr>
        <w:pStyle w:val="a4"/>
        <w:numPr>
          <w:ilvl w:val="0"/>
          <w:numId w:val="17"/>
        </w:numPr>
        <w:tabs>
          <w:tab w:val="left" w:pos="1341"/>
        </w:tabs>
        <w:spacing w:before="189" w:line="322" w:lineRule="exact"/>
        <w:ind w:left="1341" w:hanging="303"/>
        <w:rPr>
          <w:b/>
          <w:sz w:val="28"/>
        </w:rPr>
      </w:pPr>
      <w:r>
        <w:rPr>
          <w:b/>
          <w:sz w:val="28"/>
        </w:rPr>
        <w:t>Определите,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сколько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команде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любителей.</w:t>
      </w:r>
    </w:p>
    <w:p w:rsidR="001E1AC8" w:rsidRDefault="00A24B46">
      <w:pPr>
        <w:pStyle w:val="a4"/>
        <w:numPr>
          <w:ilvl w:val="0"/>
          <w:numId w:val="17"/>
        </w:numPr>
        <w:tabs>
          <w:tab w:val="left" w:pos="1341"/>
        </w:tabs>
        <w:spacing w:line="322" w:lineRule="exact"/>
        <w:ind w:left="1341" w:hanging="303"/>
        <w:rPr>
          <w:b/>
          <w:sz w:val="28"/>
        </w:rPr>
      </w:pPr>
      <w:proofErr w:type="gramStart"/>
      <w:r>
        <w:rPr>
          <w:b/>
          <w:sz w:val="28"/>
        </w:rPr>
        <w:t>Приведите</w:t>
      </w:r>
      <w:r>
        <w:rPr>
          <w:b/>
          <w:spacing w:val="48"/>
          <w:w w:val="150"/>
          <w:sz w:val="28"/>
        </w:rPr>
        <w:t xml:space="preserve"> </w:t>
      </w:r>
      <w:r>
        <w:rPr>
          <w:b/>
          <w:sz w:val="28"/>
        </w:rPr>
        <w:t>свои</w:t>
      </w:r>
      <w:r>
        <w:rPr>
          <w:b/>
          <w:spacing w:val="47"/>
          <w:w w:val="150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b/>
          <w:spacing w:val="50"/>
          <w:w w:val="150"/>
          <w:sz w:val="28"/>
        </w:rPr>
        <w:t xml:space="preserve"> </w:t>
      </w:r>
      <w:r>
        <w:rPr>
          <w:b/>
          <w:sz w:val="28"/>
        </w:rPr>
        <w:t>(пример</w:t>
      </w:r>
      <w:r>
        <w:rPr>
          <w:b/>
          <w:spacing w:val="50"/>
          <w:w w:val="150"/>
          <w:sz w:val="28"/>
        </w:rPr>
        <w:t xml:space="preserve"> </w:t>
      </w:r>
      <w:r>
        <w:rPr>
          <w:b/>
          <w:sz w:val="28"/>
        </w:rPr>
        <w:t>начала</w:t>
      </w:r>
      <w:r>
        <w:rPr>
          <w:b/>
          <w:spacing w:val="51"/>
          <w:w w:val="150"/>
          <w:sz w:val="28"/>
        </w:rPr>
        <w:t xml:space="preserve"> </w:t>
      </w:r>
      <w:r>
        <w:rPr>
          <w:b/>
          <w:sz w:val="28"/>
        </w:rPr>
        <w:t>ваших</w:t>
      </w:r>
      <w:r>
        <w:rPr>
          <w:b/>
          <w:spacing w:val="51"/>
          <w:w w:val="150"/>
          <w:sz w:val="28"/>
        </w:rPr>
        <w:t xml:space="preserve"> </w:t>
      </w:r>
      <w:r>
        <w:rPr>
          <w:b/>
          <w:spacing w:val="-2"/>
          <w:sz w:val="28"/>
        </w:rPr>
        <w:t>рассуждений:</w:t>
      </w:r>
      <w:proofErr w:type="gramEnd"/>
    </w:p>
    <w:p w:rsidR="001E1AC8" w:rsidRDefault="00A24B46">
      <w:pPr>
        <w:tabs>
          <w:tab w:val="left" w:pos="3711"/>
          <w:tab w:val="left" w:pos="4456"/>
          <w:tab w:val="left" w:pos="5738"/>
          <w:tab w:val="left" w:pos="6794"/>
          <w:tab w:val="left" w:pos="8955"/>
          <w:tab w:val="left" w:pos="10001"/>
        </w:tabs>
        <w:ind w:left="1398" w:right="535"/>
        <w:rPr>
          <w:b/>
          <w:sz w:val="28"/>
        </w:rPr>
      </w:pPr>
      <w:r>
        <w:rPr>
          <w:b/>
          <w:spacing w:val="-2"/>
          <w:sz w:val="28"/>
        </w:rPr>
        <w:t>«Предположим,</w:t>
      </w:r>
      <w:r>
        <w:rPr>
          <w:b/>
          <w:sz w:val="28"/>
        </w:rPr>
        <w:tab/>
      </w:r>
      <w:r>
        <w:rPr>
          <w:b/>
          <w:spacing w:val="-4"/>
          <w:sz w:val="28"/>
        </w:rPr>
        <w:t>что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первый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игрок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профессионал.</w:t>
      </w:r>
      <w:r>
        <w:rPr>
          <w:b/>
          <w:sz w:val="28"/>
        </w:rPr>
        <w:tab/>
      </w:r>
      <w:proofErr w:type="gramStart"/>
      <w:r>
        <w:rPr>
          <w:b/>
          <w:spacing w:val="-2"/>
          <w:sz w:val="28"/>
        </w:rPr>
        <w:t>Тогда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его </w:t>
      </w:r>
      <w:r>
        <w:rPr>
          <w:b/>
          <w:sz w:val="28"/>
        </w:rPr>
        <w:t>высказывание должно быть…»).</w:t>
      </w:r>
      <w:proofErr w:type="gramEnd"/>
    </w:p>
    <w:p w:rsidR="001E1AC8" w:rsidRDefault="00A24B46">
      <w:pPr>
        <w:pStyle w:val="a4"/>
        <w:numPr>
          <w:ilvl w:val="0"/>
          <w:numId w:val="17"/>
        </w:numPr>
        <w:tabs>
          <w:tab w:val="left" w:pos="1381"/>
          <w:tab w:val="left" w:pos="1398"/>
        </w:tabs>
        <w:spacing w:before="2"/>
        <w:ind w:left="1398" w:right="539" w:hanging="360"/>
        <w:rPr>
          <w:b/>
          <w:sz w:val="28"/>
        </w:rPr>
      </w:pPr>
      <w:r>
        <w:rPr>
          <w:b/>
          <w:sz w:val="28"/>
        </w:rPr>
        <w:t>Укажите метод рассуждения,</w:t>
      </w:r>
      <w:r>
        <w:rPr>
          <w:b/>
          <w:spacing w:val="34"/>
          <w:sz w:val="28"/>
        </w:rPr>
        <w:t xml:space="preserve"> </w:t>
      </w:r>
      <w:r>
        <w:rPr>
          <w:b/>
          <w:sz w:val="28"/>
        </w:rPr>
        <w:t>который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позволяет</w:t>
      </w:r>
      <w:r>
        <w:rPr>
          <w:b/>
          <w:spacing w:val="37"/>
          <w:sz w:val="28"/>
        </w:rPr>
        <w:t xml:space="preserve"> </w:t>
      </w:r>
      <w:r>
        <w:rPr>
          <w:b/>
          <w:sz w:val="28"/>
        </w:rPr>
        <w:t>прийти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35"/>
          <w:sz w:val="28"/>
        </w:rPr>
        <w:t xml:space="preserve"> </w:t>
      </w:r>
      <w:r>
        <w:rPr>
          <w:b/>
          <w:sz w:val="28"/>
        </w:rPr>
        <w:t xml:space="preserve">решению </w:t>
      </w:r>
      <w:r>
        <w:rPr>
          <w:b/>
          <w:spacing w:val="-2"/>
          <w:sz w:val="28"/>
        </w:rPr>
        <w:t>задачи.</w:t>
      </w:r>
    </w:p>
    <w:p w:rsidR="001E1AC8" w:rsidRDefault="00A24B46">
      <w:pPr>
        <w:pStyle w:val="a3"/>
        <w:spacing w:before="131"/>
        <w:jc w:val="left"/>
      </w:pPr>
      <w:r>
        <w:rPr>
          <w:b/>
        </w:rPr>
        <w:t>Ответ:</w:t>
      </w:r>
      <w:r>
        <w:rPr>
          <w:b/>
          <w:spacing w:val="-3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игроки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команде –</w:t>
      </w:r>
      <w:r>
        <w:rPr>
          <w:spacing w:val="-2"/>
        </w:rPr>
        <w:t xml:space="preserve"> любители.</w:t>
      </w:r>
    </w:p>
    <w:p w:rsidR="001E1AC8" w:rsidRDefault="00A24B46">
      <w:pPr>
        <w:pStyle w:val="1"/>
        <w:spacing w:before="144" w:line="319" w:lineRule="exact"/>
      </w:pPr>
      <w:r>
        <w:rPr>
          <w:spacing w:val="-2"/>
        </w:rPr>
        <w:t>Рассуждения:</w:t>
      </w:r>
    </w:p>
    <w:p w:rsidR="001E1AC8" w:rsidRDefault="00A24B46">
      <w:pPr>
        <w:pStyle w:val="a4"/>
        <w:numPr>
          <w:ilvl w:val="0"/>
          <w:numId w:val="16"/>
        </w:numPr>
        <w:tabs>
          <w:tab w:val="left" w:pos="1320"/>
          <w:tab w:val="left" w:pos="1322"/>
        </w:tabs>
        <w:ind w:right="529"/>
        <w:jc w:val="both"/>
        <w:rPr>
          <w:sz w:val="28"/>
        </w:rPr>
      </w:pPr>
      <w:r>
        <w:rPr>
          <w:sz w:val="28"/>
        </w:rPr>
        <w:t>Предположим, что первый игрок – профессионал. Тогда его высказывание должно быть истинным, что невозможно, так как в команде из пяти человек не может быть профессионалов в два раза больше, чем любителей (иначе общее число игроков делилось бы на 3). Следова</w:t>
      </w:r>
      <w:r>
        <w:rPr>
          <w:sz w:val="28"/>
        </w:rPr>
        <w:t>тельно, первый игрок – любитель.</w:t>
      </w:r>
    </w:p>
    <w:p w:rsidR="001E1AC8" w:rsidRDefault="00A24B46">
      <w:pPr>
        <w:pStyle w:val="a4"/>
        <w:numPr>
          <w:ilvl w:val="0"/>
          <w:numId w:val="16"/>
        </w:numPr>
        <w:tabs>
          <w:tab w:val="left" w:pos="1320"/>
          <w:tab w:val="left" w:pos="1322"/>
        </w:tabs>
        <w:ind w:right="531"/>
        <w:jc w:val="both"/>
        <w:rPr>
          <w:sz w:val="28"/>
        </w:rPr>
      </w:pPr>
      <w:r>
        <w:rPr>
          <w:sz w:val="28"/>
        </w:rPr>
        <w:t>Мы знаем, что первый игрок – любитель, а значит, высказывание второго игрока ложное. Следовательно, второй игрок – любитель.</w:t>
      </w:r>
    </w:p>
    <w:p w:rsidR="001E1AC8" w:rsidRDefault="00A24B46">
      <w:pPr>
        <w:pStyle w:val="a4"/>
        <w:numPr>
          <w:ilvl w:val="0"/>
          <w:numId w:val="16"/>
        </w:numPr>
        <w:tabs>
          <w:tab w:val="left" w:pos="1320"/>
          <w:tab w:val="left" w:pos="1322"/>
        </w:tabs>
        <w:ind w:right="529"/>
        <w:jc w:val="both"/>
        <w:rPr>
          <w:sz w:val="28"/>
        </w:rPr>
      </w:pPr>
      <w:r>
        <w:rPr>
          <w:sz w:val="28"/>
        </w:rPr>
        <w:t>Допустим, что третий игрок – профессионал. Тогда его высказывание должно быть истинным, т. е. в ко</w:t>
      </w:r>
      <w:r>
        <w:rPr>
          <w:sz w:val="28"/>
        </w:rPr>
        <w:t>манде помимо него – два любителя и два профессионала. Так как первые два игрока точно любители, четвертый и пятый игроки должны быть профессионалами. Но тогда получается, что четвертый игрок говорит ложь, ведь игроки № 3, 4 и 5 – профессионалы. Мы имеем пр</w:t>
      </w:r>
      <w:r>
        <w:rPr>
          <w:sz w:val="28"/>
        </w:rPr>
        <w:t>отиворечие, следовательно, третий игрок также любитель.</w:t>
      </w:r>
    </w:p>
    <w:p w:rsidR="001E1AC8" w:rsidRDefault="001E1AC8">
      <w:pPr>
        <w:jc w:val="both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a4"/>
        <w:numPr>
          <w:ilvl w:val="0"/>
          <w:numId w:val="16"/>
        </w:numPr>
        <w:tabs>
          <w:tab w:val="left" w:pos="1320"/>
          <w:tab w:val="left" w:pos="1322"/>
        </w:tabs>
        <w:spacing w:before="259"/>
        <w:ind w:right="532"/>
        <w:jc w:val="both"/>
        <w:rPr>
          <w:sz w:val="28"/>
        </w:rPr>
      </w:pPr>
      <w:r>
        <w:rPr>
          <w:sz w:val="28"/>
        </w:rPr>
        <w:lastRenderedPageBreak/>
        <w:t xml:space="preserve">Так как третий игрок солгал, в команде не может быть два профессионала. Значит, высказывание четвертого игрока также является ложным, и он – </w:t>
      </w:r>
      <w:r>
        <w:rPr>
          <w:spacing w:val="-2"/>
          <w:sz w:val="28"/>
        </w:rPr>
        <w:t>любитель.</w:t>
      </w:r>
    </w:p>
    <w:p w:rsidR="001E1AC8" w:rsidRDefault="00A24B46">
      <w:pPr>
        <w:pStyle w:val="a4"/>
        <w:numPr>
          <w:ilvl w:val="0"/>
          <w:numId w:val="16"/>
        </w:numPr>
        <w:tabs>
          <w:tab w:val="left" w:pos="1320"/>
          <w:tab w:val="left" w:pos="1322"/>
        </w:tabs>
        <w:spacing w:before="1"/>
        <w:ind w:right="535"/>
        <w:jc w:val="both"/>
        <w:rPr>
          <w:sz w:val="28"/>
        </w:rPr>
      </w:pPr>
      <w:r>
        <w:rPr>
          <w:sz w:val="28"/>
        </w:rPr>
        <w:t>Так как первые четыре игрока то</w:t>
      </w:r>
      <w:r>
        <w:rPr>
          <w:sz w:val="28"/>
        </w:rPr>
        <w:t>чно любители, то высказывание пятого игрока является ложным. Следовательно, пятый игрок также любитель.</w:t>
      </w:r>
    </w:p>
    <w:p w:rsidR="001E1AC8" w:rsidRDefault="00A24B46">
      <w:pPr>
        <w:spacing w:before="184"/>
        <w:ind w:left="1038"/>
        <w:rPr>
          <w:sz w:val="28"/>
        </w:rPr>
      </w:pPr>
      <w:r>
        <w:rPr>
          <w:b/>
          <w:sz w:val="28"/>
        </w:rPr>
        <w:t>Метод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рассуждения</w:t>
      </w:r>
      <w:r>
        <w:rPr>
          <w:sz w:val="28"/>
        </w:rPr>
        <w:t>:</w:t>
      </w:r>
      <w:r>
        <w:rPr>
          <w:spacing w:val="-6"/>
          <w:sz w:val="28"/>
        </w:rPr>
        <w:t xml:space="preserve"> </w:t>
      </w:r>
      <w:r>
        <w:rPr>
          <w:sz w:val="28"/>
        </w:rPr>
        <w:t>«от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противного».</w:t>
      </w:r>
    </w:p>
    <w:p w:rsidR="001E1AC8" w:rsidRDefault="001E1AC8">
      <w:pPr>
        <w:pStyle w:val="a3"/>
        <w:spacing w:before="7"/>
        <w:ind w:left="0"/>
        <w:jc w:val="left"/>
      </w:pPr>
    </w:p>
    <w:p w:rsidR="001E1AC8" w:rsidRDefault="00A24B46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2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ответ.</w:t>
      </w:r>
    </w:p>
    <w:p w:rsidR="001E1AC8" w:rsidRDefault="00A24B46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3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полное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(содержащее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все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положения)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рассуждение.</w:t>
      </w:r>
    </w:p>
    <w:p w:rsidR="001E1AC8" w:rsidRDefault="00A24B46">
      <w:pPr>
        <w:pStyle w:val="a4"/>
        <w:numPr>
          <w:ilvl w:val="0"/>
          <w:numId w:val="15"/>
        </w:numPr>
        <w:tabs>
          <w:tab w:val="left" w:pos="1291"/>
        </w:tabs>
        <w:ind w:right="530" w:firstLine="0"/>
        <w:rPr>
          <w:b/>
          <w:i/>
          <w:sz w:val="28"/>
        </w:rPr>
      </w:pPr>
      <w:r>
        <w:rPr>
          <w:b/>
          <w:i/>
          <w:sz w:val="28"/>
        </w:rPr>
        <w:t>балл,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если</w:t>
      </w:r>
      <w:r>
        <w:rPr>
          <w:b/>
          <w:i/>
          <w:spacing w:val="36"/>
          <w:sz w:val="28"/>
        </w:rPr>
        <w:t xml:space="preserve"> </w:t>
      </w:r>
      <w:r>
        <w:rPr>
          <w:b/>
          <w:i/>
          <w:sz w:val="28"/>
        </w:rPr>
        <w:t>содержатся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не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все</w:t>
      </w:r>
      <w:r>
        <w:rPr>
          <w:b/>
          <w:i/>
          <w:spacing w:val="37"/>
          <w:sz w:val="28"/>
        </w:rPr>
        <w:t xml:space="preserve"> </w:t>
      </w:r>
      <w:r>
        <w:rPr>
          <w:b/>
          <w:i/>
          <w:sz w:val="28"/>
        </w:rPr>
        <w:t>положения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или</w:t>
      </w:r>
      <w:r>
        <w:rPr>
          <w:b/>
          <w:i/>
          <w:spacing w:val="36"/>
          <w:sz w:val="28"/>
        </w:rPr>
        <w:t xml:space="preserve"> </w:t>
      </w:r>
      <w:r>
        <w:rPr>
          <w:b/>
          <w:i/>
          <w:sz w:val="28"/>
        </w:rPr>
        <w:t>ошибочные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положения. Порядок, в котором приведены рассуждения, не оценивается.</w:t>
      </w:r>
    </w:p>
    <w:p w:rsidR="001E1AC8" w:rsidRDefault="00A24B46">
      <w:pPr>
        <w:pStyle w:val="a4"/>
        <w:numPr>
          <w:ilvl w:val="0"/>
          <w:numId w:val="14"/>
        </w:numPr>
        <w:tabs>
          <w:tab w:val="left" w:pos="1249"/>
        </w:tabs>
        <w:spacing w:before="1"/>
        <w:ind w:right="4827" w:firstLine="0"/>
        <w:jc w:val="left"/>
        <w:rPr>
          <w:b/>
          <w:i/>
          <w:sz w:val="28"/>
        </w:rPr>
      </w:pPr>
      <w:proofErr w:type="gramStart"/>
      <w:r>
        <w:rPr>
          <w:b/>
          <w:i/>
          <w:sz w:val="28"/>
        </w:rPr>
        <w:t>б</w:t>
      </w:r>
      <w:proofErr w:type="gramEnd"/>
      <w:r>
        <w:rPr>
          <w:b/>
          <w:i/>
          <w:sz w:val="28"/>
        </w:rPr>
        <w:t>алл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указание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метода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рассуждения. Максимум за задание – 6 баллов.</w:t>
      </w:r>
    </w:p>
    <w:p w:rsidR="001E1AC8" w:rsidRDefault="00A24B46">
      <w:pPr>
        <w:pStyle w:val="1"/>
        <w:spacing w:before="319"/>
        <w:ind w:right="530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263739</wp:posOffset>
                </wp:positionV>
                <wp:extent cx="469900" cy="23939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AC8" w:rsidRDefault="00A24B46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20.766928pt;width:37pt;height:18.850pt;mso-position-horizontal-relative:page;mso-position-vertical-relative:paragraph;z-index:15730688" type="#_x0000_t202" id="docshape7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5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Вставьте вместо пропусков порядковые номера соответствующих слов из предложенного списка. Слова в списке даны в единственном числе, прилагательные – в форме мужского рода. Обратите внимание: в списке слов есть и такие, которые в тексте встречаться не должн</w:t>
      </w:r>
      <w:r>
        <w:t>ы! Ответ внесите в таблицу.</w:t>
      </w:r>
    </w:p>
    <w:p w:rsidR="001E1AC8" w:rsidRDefault="00A24B46">
      <w:pPr>
        <w:pStyle w:val="a3"/>
        <w:spacing w:before="178"/>
        <w:ind w:right="527" w:firstLine="424"/>
      </w:pPr>
      <w:r>
        <w:t xml:space="preserve">С 30-х по 70-е годы </w:t>
      </w:r>
      <w:r>
        <w:rPr>
          <w:spacing w:val="80"/>
          <w:u w:val="single"/>
        </w:rPr>
        <w:t xml:space="preserve">  </w:t>
      </w:r>
      <w:r>
        <w:t>(А) в экономической теории и экономической политике</w:t>
      </w:r>
      <w:r>
        <w:rPr>
          <w:spacing w:val="80"/>
          <w:w w:val="150"/>
        </w:rPr>
        <w:t xml:space="preserve"> </w:t>
      </w:r>
      <w:r>
        <w:t>господствовали</w:t>
      </w:r>
      <w:r>
        <w:rPr>
          <w:spacing w:val="80"/>
          <w:w w:val="150"/>
        </w:rPr>
        <w:t xml:space="preserve"> </w:t>
      </w:r>
      <w:r>
        <w:t>экономические</w:t>
      </w:r>
      <w:r>
        <w:rPr>
          <w:spacing w:val="80"/>
          <w:w w:val="150"/>
        </w:rPr>
        <w:t xml:space="preserve"> </w:t>
      </w:r>
      <w:r>
        <w:t>взгляды</w:t>
      </w:r>
      <w:r>
        <w:rPr>
          <w:spacing w:val="80"/>
          <w:w w:val="150"/>
        </w:rPr>
        <w:t xml:space="preserve"> </w:t>
      </w:r>
      <w:r>
        <w:t>кейнсианства.</w:t>
      </w:r>
      <w:r>
        <w:rPr>
          <w:spacing w:val="80"/>
          <w:w w:val="150"/>
        </w:rPr>
        <w:t xml:space="preserve"> </w:t>
      </w:r>
      <w:r>
        <w:t>Однако в 70-е годы произошла определенная дискредитация кейнсианства</w:t>
      </w:r>
      <w:r>
        <w:rPr>
          <w:spacing w:val="80"/>
        </w:rPr>
        <w:t xml:space="preserve"> </w:t>
      </w:r>
      <w:r>
        <w:t>вследствие развития таких процессо</w:t>
      </w:r>
      <w:r>
        <w:t xml:space="preserve">в, как </w:t>
      </w:r>
      <w:r>
        <w:rPr>
          <w:spacing w:val="80"/>
          <w:u w:val="single"/>
        </w:rPr>
        <w:t xml:space="preserve">   </w:t>
      </w:r>
      <w:r>
        <w:t>(Б), то есть одновременный рост безработицы и уровня цен, что не могло быть объяснено в рамках экономической</w:t>
      </w:r>
      <w:r>
        <w:rPr>
          <w:spacing w:val="40"/>
        </w:rPr>
        <w:t xml:space="preserve"> </w:t>
      </w:r>
      <w:r>
        <w:t>теории</w:t>
      </w:r>
      <w:r>
        <w:rPr>
          <w:spacing w:val="40"/>
        </w:rPr>
        <w:t xml:space="preserve"> </w:t>
      </w:r>
      <w:r>
        <w:t>Дж.</w:t>
      </w:r>
      <w:r>
        <w:rPr>
          <w:spacing w:val="-3"/>
        </w:rPr>
        <w:t xml:space="preserve"> </w:t>
      </w:r>
      <w:proofErr w:type="spellStart"/>
      <w:r>
        <w:t>Кейнса</w:t>
      </w:r>
      <w:proofErr w:type="spellEnd"/>
      <w:r>
        <w:t>.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привело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повороту</w:t>
      </w:r>
      <w:r>
        <w:rPr>
          <w:spacing w:val="40"/>
        </w:rPr>
        <w:t xml:space="preserve"> </w:t>
      </w:r>
      <w:r>
        <w:t>к</w:t>
      </w:r>
      <w:r>
        <w:rPr>
          <w:spacing w:val="103"/>
        </w:rPr>
        <w:t xml:space="preserve"> </w:t>
      </w:r>
      <w:r>
        <w:rPr>
          <w:spacing w:val="103"/>
          <w:w w:val="150"/>
          <w:u w:val="single"/>
        </w:rPr>
        <w:t xml:space="preserve">  </w:t>
      </w:r>
      <w:r>
        <w:t xml:space="preserve">(В) теории, современный вариант которой представлен в виде теории </w:t>
      </w:r>
      <w:r>
        <w:rPr>
          <w:spacing w:val="80"/>
          <w:u w:val="single"/>
        </w:rPr>
        <w:t xml:space="preserve">  </w:t>
      </w:r>
      <w:r>
        <w:t>(Г), самым непосредственным образом связанной с именем американского экономиста</w:t>
      </w:r>
      <w:r>
        <w:rPr>
          <w:spacing w:val="40"/>
        </w:rPr>
        <w:t xml:space="preserve">  </w:t>
      </w:r>
      <w:r>
        <w:t>М.</w:t>
      </w:r>
      <w:r>
        <w:rPr>
          <w:spacing w:val="-1"/>
        </w:rPr>
        <w:t xml:space="preserve"> </w:t>
      </w:r>
      <w:r>
        <w:t>Фридмана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получившей</w:t>
      </w:r>
      <w:r>
        <w:rPr>
          <w:spacing w:val="56"/>
        </w:rPr>
        <w:t xml:space="preserve">  </w:t>
      </w:r>
      <w:r>
        <w:t>своё</w:t>
      </w:r>
      <w:r>
        <w:rPr>
          <w:spacing w:val="40"/>
        </w:rPr>
        <w:t xml:space="preserve">  </w:t>
      </w:r>
      <w:r>
        <w:t>название</w:t>
      </w:r>
      <w:r>
        <w:rPr>
          <w:spacing w:val="40"/>
        </w:rPr>
        <w:t xml:space="preserve">  </w:t>
      </w:r>
      <w:r>
        <w:t>потому,</w:t>
      </w:r>
      <w:r>
        <w:rPr>
          <w:spacing w:val="56"/>
        </w:rPr>
        <w:t xml:space="preserve">  </w:t>
      </w:r>
      <w:r>
        <w:t>что</w:t>
      </w:r>
      <w:r>
        <w:rPr>
          <w:spacing w:val="40"/>
        </w:rPr>
        <w:t xml:space="preserve"> </w:t>
      </w:r>
      <w:r>
        <w:t>в основных идеях опиралась на количественную теорию денег.</w:t>
      </w:r>
    </w:p>
    <w:p w:rsidR="001E1AC8" w:rsidRDefault="00A24B46">
      <w:pPr>
        <w:pStyle w:val="a3"/>
        <w:spacing w:before="2"/>
        <w:ind w:right="529" w:firstLine="424"/>
      </w:pPr>
      <w:r>
        <w:t xml:space="preserve">Следует сказать, что количественная теория денег – одна из </w:t>
      </w:r>
      <w:r>
        <w:t xml:space="preserve">старейших экономических доктрин, время зарождения которой относится к XVI веку, ко времени становления первой экономической школы – школы </w:t>
      </w:r>
      <w:r>
        <w:rPr>
          <w:spacing w:val="40"/>
          <w:u w:val="single"/>
        </w:rPr>
        <w:t xml:space="preserve">  </w:t>
      </w:r>
      <w:r>
        <w:t>(Д), для которой было характерно утверждение о том, что деньги ускоряют торговлю, а также что для экономики страны к</w:t>
      </w:r>
      <w:r>
        <w:t xml:space="preserve">райне полезно превышение экспорта над </w:t>
      </w:r>
      <w:r>
        <w:rPr>
          <w:spacing w:val="-2"/>
        </w:rPr>
        <w:t>импортом.</w:t>
      </w:r>
    </w:p>
    <w:p w:rsidR="001E1AC8" w:rsidRDefault="00A24B46">
      <w:pPr>
        <w:pStyle w:val="a3"/>
        <w:spacing w:before="1"/>
        <w:ind w:right="532" w:firstLine="424"/>
      </w:pPr>
      <w:r>
        <w:t>Наиболее жёсткая версия количественной теории денег была выдвинута американским</w:t>
      </w:r>
      <w:r>
        <w:rPr>
          <w:spacing w:val="55"/>
        </w:rPr>
        <w:t xml:space="preserve">   </w:t>
      </w:r>
      <w:r>
        <w:t>экономистом</w:t>
      </w:r>
      <w:r>
        <w:rPr>
          <w:spacing w:val="318"/>
        </w:rPr>
        <w:t xml:space="preserve"> </w:t>
      </w:r>
      <w:r>
        <w:rPr>
          <w:spacing w:val="276"/>
          <w:u w:val="single"/>
        </w:rPr>
        <w:t xml:space="preserve">  </w:t>
      </w:r>
      <w:r>
        <w:t>(Е),</w:t>
      </w:r>
      <w:r>
        <w:rPr>
          <w:spacing w:val="58"/>
        </w:rPr>
        <w:t xml:space="preserve">   </w:t>
      </w:r>
      <w:r>
        <w:t>который</w:t>
      </w:r>
      <w:r>
        <w:rPr>
          <w:spacing w:val="57"/>
        </w:rPr>
        <w:t xml:space="preserve">   </w:t>
      </w:r>
      <w:r>
        <w:t>в</w:t>
      </w:r>
      <w:r>
        <w:rPr>
          <w:spacing w:val="58"/>
        </w:rPr>
        <w:t xml:space="preserve">   </w:t>
      </w:r>
      <w:r>
        <w:t>своей</w:t>
      </w:r>
      <w:r>
        <w:rPr>
          <w:spacing w:val="58"/>
        </w:rPr>
        <w:t xml:space="preserve">   </w:t>
      </w:r>
      <w:r>
        <w:rPr>
          <w:spacing w:val="-2"/>
        </w:rPr>
        <w:t>работе</w:t>
      </w:r>
    </w:p>
    <w:p w:rsidR="001E1AC8" w:rsidRDefault="00A24B46">
      <w:pPr>
        <w:pStyle w:val="a3"/>
        <w:ind w:right="530"/>
      </w:pPr>
      <w:r>
        <w:t>«Покупательная сила денег» вывел своё знаменитое уравнение (</w:t>
      </w:r>
      <w:r>
        <w:rPr>
          <w:i/>
        </w:rPr>
        <w:t>MV=PQ</w:t>
      </w:r>
      <w:r>
        <w:t>), основанн</w:t>
      </w:r>
      <w:r>
        <w:t>ое на двояком выражении суммы товарных сделок:</w:t>
      </w:r>
    </w:p>
    <w:p w:rsidR="001E1AC8" w:rsidRDefault="00A24B46">
      <w:pPr>
        <w:pStyle w:val="a3"/>
        <w:spacing w:before="1" w:line="322" w:lineRule="exact"/>
        <w:ind w:left="1463"/>
      </w:pPr>
      <w:r>
        <w:t>как</w:t>
      </w:r>
      <w:r>
        <w:rPr>
          <w:spacing w:val="-2"/>
        </w:rPr>
        <w:t xml:space="preserve"> </w:t>
      </w:r>
      <w:r>
        <w:t>произведения</w:t>
      </w:r>
      <w:r>
        <w:rPr>
          <w:spacing w:val="-2"/>
        </w:rPr>
        <w:t xml:space="preserve"> </w:t>
      </w:r>
      <w:r>
        <w:t>массы</w:t>
      </w:r>
      <w:r>
        <w:rPr>
          <w:spacing w:val="-4"/>
        </w:rPr>
        <w:t xml:space="preserve"> </w:t>
      </w:r>
      <w:r>
        <w:t>платежных средств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rPr>
          <w:spacing w:val="66"/>
          <w:w w:val="150"/>
          <w:u w:val="single"/>
        </w:rPr>
        <w:t xml:space="preserve">    </w:t>
      </w:r>
      <w:r>
        <w:rPr>
          <w:spacing w:val="-4"/>
        </w:rPr>
        <w:t>(Ж);</w:t>
      </w:r>
    </w:p>
    <w:p w:rsidR="001E1AC8" w:rsidRDefault="00A24B46">
      <w:pPr>
        <w:pStyle w:val="a3"/>
        <w:ind w:left="1463"/>
      </w:pPr>
      <w:r>
        <w:t>как</w:t>
      </w:r>
      <w:r>
        <w:rPr>
          <w:spacing w:val="-5"/>
        </w:rPr>
        <w:t xml:space="preserve"> </w:t>
      </w:r>
      <w:r>
        <w:t>произведения</w:t>
      </w:r>
      <w:r>
        <w:rPr>
          <w:spacing w:val="-3"/>
        </w:rPr>
        <w:t xml:space="preserve"> </w:t>
      </w:r>
      <w:r>
        <w:rPr>
          <w:spacing w:val="64"/>
          <w:w w:val="150"/>
          <w:u w:val="single"/>
        </w:rPr>
        <w:t xml:space="preserve">    </w:t>
      </w:r>
      <w:r>
        <w:t>(З)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реализованных</w:t>
      </w:r>
      <w:r>
        <w:rPr>
          <w:spacing w:val="-1"/>
        </w:rPr>
        <w:t xml:space="preserve"> </w:t>
      </w:r>
      <w:r>
        <w:rPr>
          <w:spacing w:val="-2"/>
        </w:rPr>
        <w:t>товаров.</w:t>
      </w:r>
    </w:p>
    <w:p w:rsidR="001E1AC8" w:rsidRDefault="001E1AC8">
      <w:p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a3"/>
        <w:spacing w:before="259"/>
        <w:ind w:right="529" w:firstLine="424"/>
      </w:pPr>
      <w:r>
        <w:lastRenderedPageBreak/>
        <w:t>Возвращаясь к теории М.</w:t>
      </w:r>
      <w:r>
        <w:rPr>
          <w:spacing w:val="-1"/>
        </w:rPr>
        <w:t xml:space="preserve"> </w:t>
      </w:r>
      <w:r>
        <w:t>Фридмана, вспомним, что он разделял один из главных</w:t>
      </w:r>
      <w:r>
        <w:rPr>
          <w:spacing w:val="40"/>
        </w:rPr>
        <w:t xml:space="preserve">  </w:t>
      </w:r>
      <w:r>
        <w:t>тезисов</w:t>
      </w:r>
      <w:r>
        <w:rPr>
          <w:spacing w:val="39"/>
        </w:rPr>
        <w:t xml:space="preserve">  </w:t>
      </w:r>
      <w:r>
        <w:t>экономического</w:t>
      </w:r>
      <w:r>
        <w:rPr>
          <w:spacing w:val="40"/>
        </w:rPr>
        <w:t xml:space="preserve">  </w:t>
      </w:r>
      <w:r>
        <w:t>либерализма</w:t>
      </w:r>
      <w:r>
        <w:rPr>
          <w:spacing w:val="40"/>
        </w:rPr>
        <w:t xml:space="preserve">  </w:t>
      </w:r>
      <w:r>
        <w:t>–</w:t>
      </w:r>
      <w:r>
        <w:rPr>
          <w:spacing w:val="151"/>
        </w:rPr>
        <w:t xml:space="preserve"> </w:t>
      </w:r>
      <w:r>
        <w:rPr>
          <w:spacing w:val="151"/>
          <w:u w:val="single"/>
        </w:rPr>
        <w:t xml:space="preserve">   </w:t>
      </w:r>
      <w:r>
        <w:t>(И)</w:t>
      </w:r>
      <w:r>
        <w:rPr>
          <w:spacing w:val="40"/>
        </w:rPr>
        <w:t xml:space="preserve">  </w:t>
      </w:r>
      <w:r>
        <w:t>государства в экономику.</w:t>
      </w:r>
    </w:p>
    <w:p w:rsidR="001E1AC8" w:rsidRDefault="00A24B46">
      <w:pPr>
        <w:pStyle w:val="a3"/>
        <w:spacing w:before="1"/>
        <w:ind w:right="537" w:firstLine="424"/>
      </w:pPr>
      <w:r>
        <w:t>М.</w:t>
      </w:r>
      <w:r>
        <w:rPr>
          <w:spacing w:val="-4"/>
        </w:rPr>
        <w:t xml:space="preserve"> </w:t>
      </w:r>
      <w:r>
        <w:t xml:space="preserve">Фридман обращал внимание на три функции, которые выполняют </w:t>
      </w:r>
      <w:r>
        <w:rPr>
          <w:spacing w:val="-2"/>
        </w:rPr>
        <w:t>цены:</w:t>
      </w:r>
    </w:p>
    <w:p w:rsidR="001E1AC8" w:rsidRDefault="00A24B46">
      <w:pPr>
        <w:pStyle w:val="a3"/>
        <w:tabs>
          <w:tab w:val="left" w:pos="1741"/>
        </w:tabs>
        <w:ind w:right="1220"/>
        <w:jc w:val="left"/>
      </w:pPr>
      <w:r>
        <w:rPr>
          <w:u w:val="single"/>
        </w:rPr>
        <w:tab/>
      </w:r>
      <w:r>
        <w:t>(К)</w:t>
      </w:r>
      <w:r>
        <w:rPr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proofErr w:type="gramStart"/>
      <w:r>
        <w:t>связанную</w:t>
      </w:r>
      <w:proofErr w:type="gramEnd"/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тем,</w:t>
      </w:r>
      <w:r>
        <w:rPr>
          <w:spacing w:val="-4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цены</w:t>
      </w:r>
      <w:r>
        <w:rPr>
          <w:spacing w:val="-3"/>
        </w:rPr>
        <w:t xml:space="preserve"> </w:t>
      </w:r>
      <w:r>
        <w:t>указывают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спроса</w:t>
      </w:r>
      <w:r>
        <w:rPr>
          <w:spacing w:val="-3"/>
        </w:rPr>
        <w:t xml:space="preserve"> </w:t>
      </w:r>
      <w:r>
        <w:t xml:space="preserve">и </w:t>
      </w:r>
      <w:r>
        <w:rPr>
          <w:spacing w:val="-2"/>
        </w:rPr>
        <w:t>предложения;</w:t>
      </w:r>
    </w:p>
    <w:p w:rsidR="001E1AC8" w:rsidRDefault="00A24B46">
      <w:pPr>
        <w:pStyle w:val="a3"/>
        <w:tabs>
          <w:tab w:val="left" w:pos="1741"/>
        </w:tabs>
        <w:ind w:right="1199"/>
        <w:jc w:val="left"/>
      </w:pPr>
      <w:r>
        <w:rPr>
          <w:u w:val="single"/>
        </w:rPr>
        <w:tab/>
      </w:r>
      <w:r>
        <w:t>(Л)</w:t>
      </w:r>
      <w:r>
        <w:rPr>
          <w:spacing w:val="-7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gramStart"/>
      <w:r>
        <w:t>проявляющуюся</w:t>
      </w:r>
      <w:proofErr w:type="gramEnd"/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том,</w:t>
      </w:r>
      <w:r>
        <w:rPr>
          <w:spacing w:val="-5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цены</w:t>
      </w:r>
      <w:r>
        <w:rPr>
          <w:spacing w:val="-3"/>
        </w:rPr>
        <w:t xml:space="preserve"> </w:t>
      </w:r>
      <w:r>
        <w:t>заставляют</w:t>
      </w:r>
      <w:r>
        <w:rPr>
          <w:spacing w:val="-5"/>
        </w:rPr>
        <w:t xml:space="preserve"> </w:t>
      </w:r>
      <w:r>
        <w:t>людей</w:t>
      </w:r>
      <w:r>
        <w:rPr>
          <w:spacing w:val="-6"/>
        </w:rPr>
        <w:t xml:space="preserve"> </w:t>
      </w:r>
      <w:r>
        <w:t>наиболее эффективно использовать имеющиеся у них ресурсы;</w:t>
      </w:r>
    </w:p>
    <w:p w:rsidR="001E1AC8" w:rsidRDefault="00A24B46">
      <w:pPr>
        <w:pStyle w:val="a3"/>
        <w:tabs>
          <w:tab w:val="left" w:pos="1741"/>
        </w:tabs>
        <w:ind w:right="2132"/>
        <w:jc w:val="left"/>
      </w:pPr>
      <w:r>
        <w:rPr>
          <w:u w:val="single"/>
        </w:rPr>
        <w:tab/>
      </w:r>
      <w:r>
        <w:t>(М)</w:t>
      </w:r>
      <w:r>
        <w:rPr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6"/>
        </w:rPr>
        <w:t xml:space="preserve"> </w:t>
      </w:r>
      <w:proofErr w:type="gramStart"/>
      <w:r>
        <w:t>показывающую</w:t>
      </w:r>
      <w:proofErr w:type="gramEnd"/>
      <w:r>
        <w:t>,</w:t>
      </w:r>
      <w:r>
        <w:rPr>
          <w:spacing w:val="-3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сколько</w:t>
      </w:r>
      <w:r>
        <w:rPr>
          <w:spacing w:val="-3"/>
        </w:rPr>
        <w:t xml:space="preserve"> </w:t>
      </w:r>
      <w:r>
        <w:t>получит</w:t>
      </w:r>
      <w:r>
        <w:rPr>
          <w:spacing w:val="-5"/>
        </w:rPr>
        <w:t xml:space="preserve"> </w:t>
      </w:r>
      <w:r>
        <w:t>тот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иной экономический субъект.</w:t>
      </w:r>
    </w:p>
    <w:p w:rsidR="001E1AC8" w:rsidRDefault="001E1AC8">
      <w:pPr>
        <w:pStyle w:val="a3"/>
        <w:spacing w:before="49"/>
        <w:ind w:left="0"/>
        <w:jc w:val="left"/>
      </w:pPr>
    </w:p>
    <w:p w:rsidR="001E1AC8" w:rsidRDefault="00A24B46">
      <w:pPr>
        <w:pStyle w:val="1"/>
        <w:spacing w:before="1"/>
      </w:pPr>
      <w:r>
        <w:t>Список</w:t>
      </w:r>
      <w:r>
        <w:rPr>
          <w:spacing w:val="-4"/>
        </w:rPr>
        <w:t xml:space="preserve"> </w:t>
      </w:r>
      <w:r>
        <w:rPr>
          <w:spacing w:val="-2"/>
        </w:rPr>
        <w:t>терминов</w:t>
      </w:r>
    </w:p>
    <w:p w:rsidR="001E1AC8" w:rsidRDefault="00A24B46">
      <w:pPr>
        <w:pStyle w:val="a3"/>
        <w:spacing w:before="2"/>
        <w:ind w:left="0"/>
        <w:jc w:val="left"/>
        <w:rPr>
          <w:b/>
          <w:sz w:val="1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829360</wp:posOffset>
                </wp:positionH>
                <wp:positionV relativeFrom="paragraph">
                  <wp:posOffset>118859</wp:posOffset>
                </wp:positionV>
                <wp:extent cx="6085205" cy="205740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5205" cy="2057400"/>
                          <a:chOff x="0" y="0"/>
                          <a:chExt cx="6085205" cy="2057400"/>
                        </a:xfrm>
                      </wpg:grpSpPr>
                      <wps:wsp>
                        <wps:cNvPr id="9" name="Textbox 9"/>
                        <wps:cNvSpPr txBox="1"/>
                        <wps:spPr>
                          <a:xfrm>
                            <a:off x="3040964" y="3048"/>
                            <a:ext cx="3041015" cy="205168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0"/>
                                </w:tabs>
                                <w:spacing w:line="315" w:lineRule="exact"/>
                                <w:ind w:left="520" w:hanging="41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распределительный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3"/>
                                </w:tabs>
                                <w:spacing w:line="322" w:lineRule="exact"/>
                                <w:ind w:left="52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меркантилизм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3"/>
                                </w:tabs>
                                <w:ind w:left="52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И.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 xml:space="preserve"> Фишер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3"/>
                                </w:tabs>
                                <w:spacing w:before="2" w:line="322" w:lineRule="exact"/>
                                <w:ind w:left="52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А.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Смит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3"/>
                                </w:tabs>
                                <w:spacing w:line="322" w:lineRule="exact"/>
                                <w:ind w:left="52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А.</w:t>
                              </w:r>
                              <w:r>
                                <w:rPr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Маршалл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3"/>
                                </w:tabs>
                                <w:spacing w:line="322" w:lineRule="exact"/>
                                <w:ind w:left="52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уровень</w:t>
                              </w:r>
                              <w:r>
                                <w:rPr>
                                  <w:spacing w:val="-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цен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0"/>
                                </w:tabs>
                                <w:spacing w:line="322" w:lineRule="exact"/>
                                <w:ind w:left="520" w:hanging="41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невмешательство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0"/>
                                </w:tabs>
                                <w:spacing w:line="322" w:lineRule="exact"/>
                                <w:ind w:left="520" w:hanging="41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информационный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0"/>
                                </w:tabs>
                                <w:ind w:left="520" w:hanging="417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дефляция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3"/>
                                </w:numPr>
                                <w:tabs>
                                  <w:tab w:val="left" w:pos="523"/>
                                </w:tabs>
                                <w:spacing w:before="1"/>
                                <w:ind w:left="52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физиократы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048" y="3048"/>
                            <a:ext cx="3038475" cy="205168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spacing w:line="315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монетаризм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стимулирующий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скорость</w:t>
                              </w:r>
                              <w:r>
                                <w:rPr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обращения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spacing w:before="2"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стагфляция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вмешательство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инфляция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неоклассический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spacing w:line="322" w:lineRule="exact"/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протекционизм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382"/>
                                </w:tabs>
                                <w:ind w:left="382" w:hanging="279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XX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век</w:t>
                              </w:r>
                            </w:p>
                            <w:p w:rsidR="001E1AC8" w:rsidRDefault="00A24B46"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val="left" w:pos="525"/>
                                </w:tabs>
                                <w:spacing w:before="1"/>
                                <w:ind w:left="525" w:hanging="422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XIX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век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65.303993pt;margin-top:9.358994pt;width:479.15pt;height:162pt;mso-position-horizontal-relative:page;mso-position-vertical-relative:paragraph;z-index:-15726080;mso-wrap-distance-left:0;mso-wrap-distance-right:0" id="docshapegroup8" coordorigin="1306,187" coordsize="9583,3240">
                <v:shape style="position:absolute;left:6095;top:191;width:4789;height:3231" type="#_x0000_t202" id="docshape9" filled="false" stroked="true" strokeweight=".47998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0" w:val="left" w:leader="none"/>
                          </w:tabs>
                          <w:spacing w:line="315" w:lineRule="exact" w:before="0"/>
                          <w:ind w:left="520" w:right="0" w:hanging="41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распределительный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3" w:val="left" w:leader="none"/>
                          </w:tabs>
                          <w:spacing w:line="322" w:lineRule="exact"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меркантилизм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3" w:val="left" w:leader="none"/>
                          </w:tabs>
                          <w:spacing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И.</w:t>
                        </w:r>
                        <w:r>
                          <w:rPr>
                            <w:spacing w:val="-2"/>
                            <w:sz w:val="28"/>
                          </w:rPr>
                          <w:t> Фишер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3" w:val="left" w:leader="none"/>
                          </w:tabs>
                          <w:spacing w:line="322" w:lineRule="exact" w:before="2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А.</w:t>
                        </w:r>
                        <w:r>
                          <w:rPr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spacing w:val="-4"/>
                            <w:sz w:val="28"/>
                          </w:rPr>
                          <w:t>Смит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3" w:val="left" w:leader="none"/>
                          </w:tabs>
                          <w:spacing w:line="322" w:lineRule="exact"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А.</w:t>
                        </w:r>
                        <w:r>
                          <w:rPr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Маршалл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3" w:val="left" w:leader="none"/>
                          </w:tabs>
                          <w:spacing w:line="322" w:lineRule="exact" w:before="0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уровень</w:t>
                        </w:r>
                        <w:r>
                          <w:rPr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spacing w:val="-5"/>
                            <w:sz w:val="28"/>
                          </w:rPr>
                          <w:t>цен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0" w:val="left" w:leader="none"/>
                          </w:tabs>
                          <w:spacing w:line="322" w:lineRule="exact" w:before="0"/>
                          <w:ind w:left="520" w:right="0" w:hanging="41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невмешательство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0" w:val="left" w:leader="none"/>
                          </w:tabs>
                          <w:spacing w:line="322" w:lineRule="exact" w:before="0"/>
                          <w:ind w:left="520" w:right="0" w:hanging="41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информационный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0" w:val="left" w:leader="none"/>
                          </w:tabs>
                          <w:spacing w:before="0"/>
                          <w:ind w:left="520" w:right="0" w:hanging="41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дефляция</w:t>
                        </w:r>
                      </w:p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523" w:val="left" w:leader="none"/>
                          </w:tabs>
                          <w:spacing w:before="1"/>
                          <w:ind w:left="523" w:right="0" w:hanging="42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физиократы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310;top:191;width:4785;height:3231" type="#_x0000_t202" id="docshape10" filled="false" stroked="true" strokeweight=".48001pt" strokecolor="#000000">
                  <v:textbox inset="0,0,0,0">
                    <w:txbxContent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line="315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монетаризм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стимулирующий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скорость</w:t>
                        </w:r>
                        <w:r>
                          <w:rPr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spacing w:val="-2"/>
                            <w:sz w:val="28"/>
                          </w:rPr>
                          <w:t>обращения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line="322" w:lineRule="exact" w:before="2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стагфляция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вмешательство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инфляция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неоклассический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line="322" w:lineRule="exact"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протекционизм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382" w:val="left" w:leader="none"/>
                          </w:tabs>
                          <w:spacing w:before="0"/>
                          <w:ind w:left="382" w:right="0" w:hanging="279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XX</w:t>
                        </w:r>
                        <w:r>
                          <w:rPr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spacing w:val="-5"/>
                            <w:sz w:val="28"/>
                          </w:rPr>
                          <w:t>век</w:t>
                        </w:r>
                      </w:p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525" w:val="left" w:leader="none"/>
                          </w:tabs>
                          <w:spacing w:before="1"/>
                          <w:ind w:left="525" w:right="0" w:hanging="422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XIX</w:t>
                        </w:r>
                        <w:r>
                          <w:rPr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spacing w:val="-5"/>
                            <w:sz w:val="28"/>
                          </w:rPr>
                          <w:t>век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 w:rsidR="001E1AC8" w:rsidRDefault="00A24B46">
      <w:pPr>
        <w:spacing w:before="183"/>
        <w:ind w:left="1038"/>
        <w:rPr>
          <w:b/>
          <w:sz w:val="24"/>
        </w:rPr>
      </w:pPr>
      <w:r>
        <w:rPr>
          <w:b/>
          <w:spacing w:val="-2"/>
          <w:sz w:val="28"/>
        </w:rPr>
        <w:t>Ответ</w:t>
      </w:r>
      <w:r>
        <w:rPr>
          <w:b/>
          <w:spacing w:val="-2"/>
          <w:sz w:val="24"/>
        </w:rPr>
        <w:t>:</w:t>
      </w:r>
    </w:p>
    <w:p w:rsidR="001E1AC8" w:rsidRDefault="001E1AC8">
      <w:pPr>
        <w:pStyle w:val="a3"/>
        <w:ind w:left="0"/>
        <w:jc w:val="left"/>
        <w:rPr>
          <w:b/>
          <w:sz w:val="16"/>
        </w:rPr>
      </w:pP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794"/>
        <w:gridCol w:w="802"/>
        <w:gridCol w:w="794"/>
        <w:gridCol w:w="801"/>
        <w:gridCol w:w="799"/>
        <w:gridCol w:w="823"/>
        <w:gridCol w:w="788"/>
        <w:gridCol w:w="790"/>
        <w:gridCol w:w="788"/>
        <w:gridCol w:w="786"/>
        <w:gridCol w:w="805"/>
      </w:tblGrid>
      <w:tr w:rsidR="001E1AC8">
        <w:trPr>
          <w:trHeight w:val="323"/>
        </w:trPr>
        <w:tc>
          <w:tcPr>
            <w:tcW w:w="804" w:type="dxa"/>
          </w:tcPr>
          <w:p w:rsidR="001E1AC8" w:rsidRDefault="00A24B46">
            <w:pPr>
              <w:pStyle w:val="TableParagraph"/>
              <w:spacing w:line="304" w:lineRule="exact"/>
              <w:ind w:left="8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794" w:type="dxa"/>
          </w:tcPr>
          <w:p w:rsidR="001E1AC8" w:rsidRDefault="00A24B46">
            <w:pPr>
              <w:pStyle w:val="TableParagraph"/>
              <w:spacing w:line="304" w:lineRule="exact"/>
              <w:ind w:left="9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802" w:type="dxa"/>
          </w:tcPr>
          <w:p w:rsidR="001E1AC8" w:rsidRDefault="00A24B46">
            <w:pPr>
              <w:pStyle w:val="TableParagraph"/>
              <w:spacing w:line="304" w:lineRule="exact"/>
              <w:ind w:left="11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794" w:type="dxa"/>
          </w:tcPr>
          <w:p w:rsidR="001E1AC8" w:rsidRDefault="00A24B46">
            <w:pPr>
              <w:pStyle w:val="TableParagraph"/>
              <w:spacing w:line="304" w:lineRule="exact"/>
              <w:ind w:left="9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801" w:type="dxa"/>
          </w:tcPr>
          <w:p w:rsidR="001E1AC8" w:rsidRDefault="00A24B46">
            <w:pPr>
              <w:pStyle w:val="TableParagraph"/>
              <w:spacing w:line="304" w:lineRule="exact"/>
              <w:ind w:left="16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799" w:type="dxa"/>
          </w:tcPr>
          <w:p w:rsidR="001E1AC8" w:rsidRDefault="00A24B46">
            <w:pPr>
              <w:pStyle w:val="TableParagraph"/>
              <w:spacing w:line="304" w:lineRule="exact"/>
              <w:ind w:left="16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  <w:tc>
          <w:tcPr>
            <w:tcW w:w="823" w:type="dxa"/>
          </w:tcPr>
          <w:p w:rsidR="001E1AC8" w:rsidRDefault="00A24B46">
            <w:pPr>
              <w:pStyle w:val="TableParagraph"/>
              <w:spacing w:line="304" w:lineRule="exact"/>
              <w:ind w:left="1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Ж</w:t>
            </w:r>
          </w:p>
        </w:tc>
        <w:tc>
          <w:tcPr>
            <w:tcW w:w="788" w:type="dxa"/>
          </w:tcPr>
          <w:p w:rsidR="001E1AC8" w:rsidRDefault="00A24B46">
            <w:pPr>
              <w:pStyle w:val="TableParagraph"/>
              <w:spacing w:line="304" w:lineRule="exact"/>
              <w:ind w:left="13" w:right="1"/>
              <w:rPr>
                <w:b/>
                <w:sz w:val="28"/>
              </w:rPr>
            </w:pPr>
            <w:proofErr w:type="gramStart"/>
            <w:r>
              <w:rPr>
                <w:b/>
                <w:spacing w:val="-10"/>
                <w:sz w:val="28"/>
              </w:rPr>
              <w:t>З</w:t>
            </w:r>
            <w:proofErr w:type="gramEnd"/>
          </w:p>
        </w:tc>
        <w:tc>
          <w:tcPr>
            <w:tcW w:w="790" w:type="dxa"/>
          </w:tcPr>
          <w:p w:rsidR="001E1AC8" w:rsidRDefault="00A24B46">
            <w:pPr>
              <w:pStyle w:val="TableParagraph"/>
              <w:spacing w:line="304" w:lineRule="exact"/>
              <w:ind w:left="15" w:right="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И</w:t>
            </w:r>
          </w:p>
        </w:tc>
        <w:tc>
          <w:tcPr>
            <w:tcW w:w="788" w:type="dxa"/>
          </w:tcPr>
          <w:p w:rsidR="001E1AC8" w:rsidRDefault="00A24B46">
            <w:pPr>
              <w:pStyle w:val="TableParagraph"/>
              <w:spacing w:line="304" w:lineRule="exact"/>
              <w:ind w:left="13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К</w:t>
            </w:r>
          </w:p>
        </w:tc>
        <w:tc>
          <w:tcPr>
            <w:tcW w:w="786" w:type="dxa"/>
          </w:tcPr>
          <w:p w:rsidR="001E1AC8" w:rsidRDefault="00A24B46">
            <w:pPr>
              <w:pStyle w:val="TableParagraph"/>
              <w:spacing w:line="304" w:lineRule="exact"/>
              <w:ind w:left="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Л</w:t>
            </w:r>
          </w:p>
        </w:tc>
        <w:tc>
          <w:tcPr>
            <w:tcW w:w="805" w:type="dxa"/>
          </w:tcPr>
          <w:p w:rsidR="001E1AC8" w:rsidRDefault="00A24B46">
            <w:pPr>
              <w:pStyle w:val="TableParagraph"/>
              <w:spacing w:line="304" w:lineRule="exact"/>
              <w:ind w:left="6" w:right="4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М</w:t>
            </w:r>
          </w:p>
        </w:tc>
      </w:tr>
      <w:tr w:rsidR="001E1AC8">
        <w:trPr>
          <w:trHeight w:val="321"/>
        </w:trPr>
        <w:tc>
          <w:tcPr>
            <w:tcW w:w="804" w:type="dxa"/>
          </w:tcPr>
          <w:p w:rsidR="001E1AC8" w:rsidRDefault="00A24B46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794" w:type="dxa"/>
          </w:tcPr>
          <w:p w:rsidR="001E1AC8" w:rsidRDefault="00A24B46">
            <w:pPr>
              <w:pStyle w:val="TableParagraph"/>
              <w:ind w:left="9" w:right="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02" w:type="dxa"/>
          </w:tcPr>
          <w:p w:rsidR="001E1AC8" w:rsidRDefault="00A24B46">
            <w:pPr>
              <w:pStyle w:val="TableParagraph"/>
              <w:ind w:left="11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794" w:type="dxa"/>
          </w:tcPr>
          <w:p w:rsidR="001E1AC8" w:rsidRDefault="00A24B46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01" w:type="dxa"/>
          </w:tcPr>
          <w:p w:rsidR="001E1AC8" w:rsidRDefault="00A24B46">
            <w:pPr>
              <w:pStyle w:val="TableParagraph"/>
              <w:ind w:left="16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799" w:type="dxa"/>
          </w:tcPr>
          <w:p w:rsidR="001E1AC8" w:rsidRDefault="00A24B46">
            <w:pPr>
              <w:pStyle w:val="TableParagraph"/>
              <w:ind w:left="16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823" w:type="dxa"/>
          </w:tcPr>
          <w:p w:rsidR="001E1AC8" w:rsidRDefault="00A24B46">
            <w:pPr>
              <w:pStyle w:val="TableParagraph"/>
              <w:ind w:left="15" w:right="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8" w:type="dxa"/>
          </w:tcPr>
          <w:p w:rsidR="001E1AC8" w:rsidRDefault="00A24B46">
            <w:pPr>
              <w:pStyle w:val="TableParagraph"/>
              <w:ind w:left="13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790" w:type="dxa"/>
          </w:tcPr>
          <w:p w:rsidR="001E1AC8" w:rsidRDefault="00A24B46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788" w:type="dxa"/>
          </w:tcPr>
          <w:p w:rsidR="001E1AC8" w:rsidRDefault="00A24B46">
            <w:pPr>
              <w:pStyle w:val="TableParagraph"/>
              <w:ind w:left="13" w:right="1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786" w:type="dxa"/>
          </w:tcPr>
          <w:p w:rsidR="001E1AC8" w:rsidRDefault="00A24B46">
            <w:pPr>
              <w:pStyle w:val="TableParagraph"/>
              <w:ind w:left="10"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05" w:type="dxa"/>
          </w:tcPr>
          <w:p w:rsidR="001E1AC8" w:rsidRDefault="00A24B46">
            <w:pPr>
              <w:pStyle w:val="TableParagraph"/>
              <w:ind w:left="6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</w:tbl>
    <w:p w:rsidR="001E1AC8" w:rsidRDefault="00A24B46">
      <w:pPr>
        <w:spacing w:before="185"/>
        <w:ind w:left="1038" w:right="4388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0,5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каждую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верную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вставку. Максимум за задание – 6 баллов.</w:t>
      </w:r>
    </w:p>
    <w:p w:rsidR="001E1AC8" w:rsidRDefault="001E1AC8">
      <w:pPr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1"/>
        <w:spacing w:before="103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126126</wp:posOffset>
                </wp:positionV>
                <wp:extent cx="469900" cy="23939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3939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AC8" w:rsidRDefault="00A24B46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9.931231pt;width:37pt;height:18.850pt;mso-position-horizontal-relative:page;mso-position-vertical-relative:paragraph;z-index:15731712" type="#_x0000_t202" id="docshape11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6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Решите</w:t>
      </w:r>
      <w:r>
        <w:rPr>
          <w:spacing w:val="-12"/>
        </w:rPr>
        <w:t xml:space="preserve"> </w:t>
      </w:r>
      <w:r>
        <w:t>обществоведческий</w:t>
      </w:r>
      <w:r>
        <w:rPr>
          <w:spacing w:val="-11"/>
        </w:rPr>
        <w:t xml:space="preserve"> </w:t>
      </w:r>
      <w:r>
        <w:rPr>
          <w:spacing w:val="-2"/>
        </w:rPr>
        <w:t>кроссворд:</w:t>
      </w:r>
    </w:p>
    <w:p w:rsidR="001E1AC8" w:rsidRDefault="00A24B46">
      <w:pPr>
        <w:spacing w:before="184"/>
        <w:ind w:left="1038"/>
        <w:jc w:val="both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горизонтали:</w:t>
      </w:r>
    </w:p>
    <w:p w:rsidR="001E1AC8" w:rsidRDefault="00A24B46">
      <w:pPr>
        <w:pStyle w:val="a4"/>
        <w:numPr>
          <w:ilvl w:val="0"/>
          <w:numId w:val="11"/>
        </w:numPr>
        <w:tabs>
          <w:tab w:val="left" w:pos="1317"/>
        </w:tabs>
        <w:spacing w:before="115"/>
        <w:ind w:left="1317" w:hanging="279"/>
        <w:jc w:val="both"/>
        <w:rPr>
          <w:sz w:val="28"/>
        </w:rPr>
      </w:pPr>
      <w:r>
        <w:rPr>
          <w:sz w:val="28"/>
        </w:rPr>
        <w:t>Внешние</w:t>
      </w:r>
      <w:r>
        <w:rPr>
          <w:spacing w:val="-6"/>
          <w:sz w:val="28"/>
        </w:rPr>
        <w:t xml:space="preserve"> </w:t>
      </w:r>
      <w:r>
        <w:rPr>
          <w:sz w:val="28"/>
        </w:rPr>
        <w:t>формы</w:t>
      </w:r>
      <w:r>
        <w:rPr>
          <w:spacing w:val="-9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обхождение,</w:t>
      </w:r>
      <w:r>
        <w:rPr>
          <w:spacing w:val="-7"/>
          <w:sz w:val="28"/>
        </w:rPr>
        <w:t xml:space="preserve"> </w:t>
      </w:r>
      <w:r>
        <w:rPr>
          <w:sz w:val="28"/>
        </w:rPr>
        <w:t>манеры,</w:t>
      </w:r>
      <w:r>
        <w:rPr>
          <w:spacing w:val="-6"/>
          <w:sz w:val="28"/>
        </w:rPr>
        <w:t xml:space="preserve"> </w:t>
      </w:r>
      <w:r>
        <w:rPr>
          <w:sz w:val="28"/>
        </w:rPr>
        <w:t>одежда,</w:t>
      </w:r>
      <w:r>
        <w:rPr>
          <w:spacing w:val="-7"/>
          <w:sz w:val="28"/>
        </w:rPr>
        <w:t xml:space="preserve"> </w:t>
      </w:r>
      <w:r>
        <w:rPr>
          <w:sz w:val="28"/>
        </w:rPr>
        <w:t>речь,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мимика.</w:t>
      </w:r>
    </w:p>
    <w:p w:rsidR="001E1AC8" w:rsidRDefault="00A24B46">
      <w:pPr>
        <w:pStyle w:val="a4"/>
        <w:numPr>
          <w:ilvl w:val="0"/>
          <w:numId w:val="10"/>
        </w:numPr>
        <w:tabs>
          <w:tab w:val="left" w:pos="1387"/>
          <w:tab w:val="left" w:pos="1578"/>
        </w:tabs>
        <w:spacing w:before="120"/>
        <w:ind w:right="537" w:hanging="540"/>
        <w:jc w:val="both"/>
        <w:rPr>
          <w:sz w:val="28"/>
        </w:rPr>
      </w:pPr>
      <w:r>
        <w:rPr>
          <w:sz w:val="28"/>
        </w:rPr>
        <w:t>Убыль населения, при которой уровень рождаемости недостаточен для компенсации даже очень низкого уровня смертности.</w:t>
      </w:r>
    </w:p>
    <w:p w:rsidR="001E1AC8" w:rsidRDefault="00A24B46">
      <w:pPr>
        <w:pStyle w:val="a4"/>
        <w:numPr>
          <w:ilvl w:val="0"/>
          <w:numId w:val="10"/>
        </w:numPr>
        <w:tabs>
          <w:tab w:val="left" w:pos="1334"/>
          <w:tab w:val="left" w:pos="1578"/>
        </w:tabs>
        <w:spacing w:before="121"/>
        <w:ind w:right="536" w:hanging="540"/>
        <w:jc w:val="both"/>
        <w:rPr>
          <w:sz w:val="28"/>
        </w:rPr>
      </w:pPr>
      <w:r>
        <w:rPr>
          <w:sz w:val="28"/>
        </w:rPr>
        <w:t xml:space="preserve">Одна из исторически сложившихся разновидностей этнических групп,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которой характерна языковая, территориальная, экономическая и культурна</w:t>
      </w:r>
      <w:r>
        <w:rPr>
          <w:sz w:val="28"/>
        </w:rPr>
        <w:t>я общность.</w:t>
      </w:r>
    </w:p>
    <w:p w:rsidR="001E1AC8" w:rsidRDefault="00A24B46">
      <w:pPr>
        <w:pStyle w:val="a4"/>
        <w:numPr>
          <w:ilvl w:val="0"/>
          <w:numId w:val="9"/>
        </w:numPr>
        <w:tabs>
          <w:tab w:val="left" w:pos="1318"/>
        </w:tabs>
        <w:spacing w:before="119"/>
        <w:ind w:left="1318" w:hanging="280"/>
        <w:jc w:val="both"/>
        <w:rPr>
          <w:sz w:val="28"/>
        </w:rPr>
      </w:pPr>
      <w:r>
        <w:rPr>
          <w:sz w:val="28"/>
        </w:rPr>
        <w:t>Ограниченный</w:t>
      </w:r>
      <w:r>
        <w:rPr>
          <w:spacing w:val="-7"/>
          <w:sz w:val="28"/>
        </w:rPr>
        <w:t xml:space="preserve"> </w:t>
      </w:r>
      <w:r>
        <w:rPr>
          <w:sz w:val="28"/>
        </w:rPr>
        <w:t>во</w:t>
      </w:r>
      <w:r>
        <w:rPr>
          <w:spacing w:val="-6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5"/>
          <w:sz w:val="28"/>
        </w:rPr>
        <w:t xml:space="preserve"> </w:t>
      </w:r>
      <w:r>
        <w:rPr>
          <w:sz w:val="28"/>
        </w:rPr>
        <w:t>привыкания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новым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условиям.</w:t>
      </w:r>
    </w:p>
    <w:p w:rsidR="001E1AC8" w:rsidRDefault="00A24B46">
      <w:pPr>
        <w:pStyle w:val="a4"/>
        <w:numPr>
          <w:ilvl w:val="0"/>
          <w:numId w:val="9"/>
        </w:numPr>
        <w:tabs>
          <w:tab w:val="left" w:pos="1394"/>
          <w:tab w:val="left" w:pos="1578"/>
        </w:tabs>
        <w:spacing w:before="120"/>
        <w:ind w:left="1578" w:right="530" w:hanging="540"/>
        <w:rPr>
          <w:sz w:val="28"/>
        </w:rPr>
      </w:pPr>
      <w:r>
        <w:rPr>
          <w:sz w:val="28"/>
        </w:rPr>
        <w:t>Социальный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слой,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40"/>
          <w:sz w:val="28"/>
        </w:rPr>
        <w:t xml:space="preserve"> </w:t>
      </w:r>
      <w:r>
        <w:rPr>
          <w:sz w:val="28"/>
        </w:rPr>
        <w:t>людей,</w:t>
      </w:r>
      <w:r>
        <w:rPr>
          <w:spacing w:val="40"/>
          <w:sz w:val="28"/>
        </w:rPr>
        <w:t xml:space="preserve"> </w:t>
      </w:r>
      <w:r>
        <w:rPr>
          <w:sz w:val="28"/>
        </w:rPr>
        <w:t>объединённых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40"/>
          <w:sz w:val="28"/>
        </w:rPr>
        <w:t xml:space="preserve"> </w:t>
      </w:r>
      <w:r>
        <w:rPr>
          <w:sz w:val="28"/>
        </w:rPr>
        <w:t>каких-либо</w:t>
      </w:r>
      <w:r>
        <w:rPr>
          <w:spacing w:val="40"/>
          <w:sz w:val="28"/>
        </w:rPr>
        <w:t xml:space="preserve"> </w:t>
      </w:r>
      <w:r>
        <w:rPr>
          <w:sz w:val="28"/>
        </w:rPr>
        <w:t>общих признаков.</w:t>
      </w:r>
    </w:p>
    <w:p w:rsidR="001E1AC8" w:rsidRDefault="00A24B46">
      <w:pPr>
        <w:pStyle w:val="a4"/>
        <w:numPr>
          <w:ilvl w:val="0"/>
          <w:numId w:val="9"/>
        </w:numPr>
        <w:tabs>
          <w:tab w:val="left" w:pos="1543"/>
          <w:tab w:val="left" w:pos="1578"/>
        </w:tabs>
        <w:spacing w:before="120" w:line="242" w:lineRule="auto"/>
        <w:ind w:left="1578" w:right="535" w:hanging="540"/>
        <w:rPr>
          <w:sz w:val="28"/>
        </w:rPr>
      </w:pPr>
      <w:r>
        <w:rPr>
          <w:sz w:val="28"/>
        </w:rPr>
        <w:t>Статус,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</w:t>
      </w:r>
      <w:r>
        <w:rPr>
          <w:spacing w:val="78"/>
          <w:sz w:val="28"/>
        </w:rPr>
        <w:t xml:space="preserve"> </w:t>
      </w:r>
      <w:r>
        <w:rPr>
          <w:sz w:val="28"/>
        </w:rPr>
        <w:t>рождён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sz w:val="28"/>
        </w:rPr>
        <w:t xml:space="preserve"> </w:t>
      </w:r>
      <w:r>
        <w:rPr>
          <w:sz w:val="28"/>
        </w:rPr>
        <w:t>назначается</w:t>
      </w:r>
      <w:r>
        <w:rPr>
          <w:spacing w:val="80"/>
          <w:sz w:val="28"/>
        </w:rPr>
        <w:t xml:space="preserve"> </w:t>
      </w:r>
      <w:r>
        <w:rPr>
          <w:sz w:val="28"/>
        </w:rPr>
        <w:t>ему</w:t>
      </w:r>
      <w:r>
        <w:rPr>
          <w:spacing w:val="76"/>
          <w:sz w:val="28"/>
        </w:rPr>
        <w:t xml:space="preserve">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прошествии</w:t>
      </w:r>
      <w:proofErr w:type="gramEnd"/>
      <w:r>
        <w:rPr>
          <w:sz w:val="28"/>
        </w:rPr>
        <w:t xml:space="preserve"> лет.</w:t>
      </w:r>
    </w:p>
    <w:p w:rsidR="001E1AC8" w:rsidRDefault="00A24B46">
      <w:pPr>
        <w:pStyle w:val="a3"/>
        <w:tabs>
          <w:tab w:val="left" w:pos="1628"/>
          <w:tab w:val="left" w:pos="2684"/>
          <w:tab w:val="left" w:pos="3054"/>
          <w:tab w:val="left" w:pos="4260"/>
          <w:tab w:val="left" w:pos="6346"/>
          <w:tab w:val="left" w:pos="7943"/>
          <w:tab w:val="left" w:pos="9128"/>
        </w:tabs>
        <w:spacing w:before="115"/>
        <w:ind w:left="1578" w:right="537" w:hanging="540"/>
        <w:jc w:val="left"/>
      </w:pPr>
      <w:r>
        <w:rPr>
          <w:spacing w:val="-4"/>
        </w:rPr>
        <w:t>14.</w:t>
      </w:r>
      <w:r>
        <w:tab/>
      </w:r>
      <w:r>
        <w:tab/>
      </w:r>
      <w:r>
        <w:rPr>
          <w:spacing w:val="-2"/>
        </w:rPr>
        <w:t>Семья,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которой</w:t>
      </w:r>
      <w:r>
        <w:tab/>
      </w:r>
      <w:r>
        <w:rPr>
          <w:spacing w:val="-2"/>
        </w:rPr>
        <w:t>предполагается</w:t>
      </w:r>
      <w:r>
        <w:tab/>
      </w:r>
      <w:r>
        <w:rPr>
          <w:spacing w:val="-2"/>
        </w:rPr>
        <w:t>совместное</w:t>
      </w:r>
      <w:r>
        <w:tab/>
      </w:r>
      <w:r>
        <w:rPr>
          <w:spacing w:val="-2"/>
        </w:rPr>
        <w:t>ведение</w:t>
      </w:r>
      <w:r>
        <w:tab/>
      </w:r>
      <w:r>
        <w:rPr>
          <w:spacing w:val="-2"/>
        </w:rPr>
        <w:t xml:space="preserve">супругами </w:t>
      </w:r>
      <w:r>
        <w:t>домашнего хозяйства, воспитание детей, взаимная поддержка.</w:t>
      </w:r>
    </w:p>
    <w:p w:rsidR="001E1AC8" w:rsidRDefault="00A24B46">
      <w:pPr>
        <w:pStyle w:val="a3"/>
        <w:spacing w:before="119"/>
        <w:jc w:val="left"/>
      </w:pPr>
      <w:r>
        <w:t>17.</w:t>
      </w:r>
      <w:r>
        <w:rPr>
          <w:spacing w:val="-8"/>
        </w:rPr>
        <w:t xml:space="preserve"> </w:t>
      </w:r>
      <w:r>
        <w:t>Перемещение</w:t>
      </w:r>
      <w:r>
        <w:rPr>
          <w:spacing w:val="-5"/>
        </w:rPr>
        <w:t xml:space="preserve"> </w:t>
      </w:r>
      <w:r>
        <w:t>населения,</w:t>
      </w:r>
      <w:r>
        <w:rPr>
          <w:spacing w:val="-6"/>
        </w:rPr>
        <w:t xml:space="preserve"> </w:t>
      </w:r>
      <w:r>
        <w:t>связанное</w:t>
      </w:r>
      <w:r>
        <w:rPr>
          <w:spacing w:val="-7"/>
        </w:rPr>
        <w:t xml:space="preserve"> </w:t>
      </w:r>
      <w:r>
        <w:t>со</w:t>
      </w:r>
      <w:r>
        <w:rPr>
          <w:spacing w:val="-4"/>
        </w:rPr>
        <w:t xml:space="preserve"> </w:t>
      </w:r>
      <w:r>
        <w:t>сменой</w:t>
      </w:r>
      <w:r>
        <w:rPr>
          <w:spacing w:val="-5"/>
        </w:rPr>
        <w:t xml:space="preserve"> </w:t>
      </w:r>
      <w:r>
        <w:t>места</w:t>
      </w:r>
      <w:r>
        <w:rPr>
          <w:spacing w:val="-5"/>
        </w:rPr>
        <w:t xml:space="preserve"> </w:t>
      </w:r>
      <w:r>
        <w:t>жительства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работы.</w:t>
      </w:r>
    </w:p>
    <w:p w:rsidR="001E1AC8" w:rsidRDefault="00A24B46">
      <w:pPr>
        <w:pStyle w:val="a3"/>
        <w:spacing w:before="120"/>
        <w:ind w:left="1578" w:right="528" w:hanging="540"/>
        <w:jc w:val="left"/>
      </w:pPr>
      <w:r>
        <w:t>18.</w:t>
      </w:r>
      <w:r>
        <w:rPr>
          <w:spacing w:val="40"/>
        </w:rPr>
        <w:t xml:space="preserve"> </w:t>
      </w:r>
      <w:r>
        <w:t>Крайне</w:t>
      </w:r>
      <w:r>
        <w:rPr>
          <w:spacing w:val="40"/>
        </w:rPr>
        <w:t xml:space="preserve"> </w:t>
      </w:r>
      <w:r>
        <w:t>агрессивная</w:t>
      </w:r>
      <w:r>
        <w:rPr>
          <w:spacing w:val="40"/>
        </w:rPr>
        <w:t xml:space="preserve"> </w:t>
      </w:r>
      <w:r>
        <w:t>форма</w:t>
      </w:r>
      <w:r>
        <w:rPr>
          <w:spacing w:val="40"/>
        </w:rPr>
        <w:t xml:space="preserve"> </w:t>
      </w:r>
      <w:r>
        <w:t>национализма,</w:t>
      </w:r>
      <w:r>
        <w:rPr>
          <w:spacing w:val="40"/>
        </w:rPr>
        <w:t xml:space="preserve"> </w:t>
      </w:r>
      <w:r>
        <w:t>принимающая</w:t>
      </w:r>
      <w:r>
        <w:rPr>
          <w:spacing w:val="40"/>
        </w:rPr>
        <w:t xml:space="preserve"> </w:t>
      </w:r>
      <w:r>
        <w:t xml:space="preserve">политическую </w:t>
      </w:r>
      <w:r>
        <w:rPr>
          <w:spacing w:val="-2"/>
        </w:rPr>
        <w:t>направленность.</w:t>
      </w:r>
    </w:p>
    <w:p w:rsidR="001E1AC8" w:rsidRDefault="00A24B46">
      <w:pPr>
        <w:pStyle w:val="1"/>
        <w:spacing w:before="126"/>
      </w:pPr>
      <w:r>
        <w:t>По</w:t>
      </w:r>
      <w:r>
        <w:rPr>
          <w:spacing w:val="1"/>
        </w:rPr>
        <w:t xml:space="preserve"> </w:t>
      </w:r>
      <w:r>
        <w:rPr>
          <w:spacing w:val="-2"/>
        </w:rPr>
        <w:t>вертикали:</w:t>
      </w:r>
    </w:p>
    <w:p w:rsidR="001E1AC8" w:rsidRDefault="00A24B46">
      <w:pPr>
        <w:pStyle w:val="a3"/>
        <w:spacing w:before="115"/>
        <w:jc w:val="left"/>
      </w:pPr>
      <w:r>
        <w:t>1.</w:t>
      </w:r>
      <w:r>
        <w:rPr>
          <w:spacing w:val="-5"/>
        </w:rPr>
        <w:t xml:space="preserve"> </w:t>
      </w:r>
      <w:r>
        <w:t>«Находящийся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краю»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дословный</w:t>
      </w:r>
      <w:r>
        <w:rPr>
          <w:spacing w:val="-5"/>
        </w:rPr>
        <w:t xml:space="preserve"> </w:t>
      </w:r>
      <w:r>
        <w:t>перевод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латыни.</w:t>
      </w:r>
    </w:p>
    <w:p w:rsidR="001E1AC8" w:rsidRDefault="00A24B46">
      <w:pPr>
        <w:pStyle w:val="a4"/>
        <w:numPr>
          <w:ilvl w:val="0"/>
          <w:numId w:val="8"/>
        </w:numPr>
        <w:tabs>
          <w:tab w:val="left" w:pos="1382"/>
          <w:tab w:val="left" w:pos="1578"/>
        </w:tabs>
        <w:spacing w:before="120"/>
        <w:ind w:right="531" w:hanging="540"/>
        <w:rPr>
          <w:sz w:val="28"/>
        </w:rPr>
      </w:pPr>
      <w:r>
        <w:rPr>
          <w:sz w:val="28"/>
        </w:rPr>
        <w:t>Навязчивый,</w:t>
      </w:r>
      <w:r>
        <w:rPr>
          <w:spacing w:val="40"/>
          <w:sz w:val="28"/>
        </w:rPr>
        <w:t xml:space="preserve"> </w:t>
      </w:r>
      <w:r>
        <w:rPr>
          <w:sz w:val="28"/>
        </w:rPr>
        <w:t>искусственный</w:t>
      </w:r>
      <w:r>
        <w:rPr>
          <w:spacing w:val="40"/>
          <w:sz w:val="28"/>
        </w:rPr>
        <w:t xml:space="preserve"> </w:t>
      </w:r>
      <w:r>
        <w:rPr>
          <w:sz w:val="28"/>
        </w:rPr>
        <w:t>страх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</w:t>
      </w:r>
      <w:r>
        <w:rPr>
          <w:spacing w:val="40"/>
          <w:sz w:val="28"/>
        </w:rPr>
        <w:t xml:space="preserve"> </w:t>
      </w:r>
      <w:r>
        <w:rPr>
          <w:sz w:val="28"/>
        </w:rPr>
        <w:t>чем-либо</w:t>
      </w:r>
      <w:r>
        <w:rPr>
          <w:spacing w:val="40"/>
          <w:sz w:val="28"/>
        </w:rPr>
        <w:t xml:space="preserve"> </w:t>
      </w:r>
      <w:r>
        <w:rPr>
          <w:sz w:val="28"/>
        </w:rPr>
        <w:t>незнакомым,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чужим, </w:t>
      </w:r>
      <w:r>
        <w:rPr>
          <w:spacing w:val="-2"/>
          <w:sz w:val="28"/>
        </w:rPr>
        <w:t>непривычным.</w:t>
      </w:r>
    </w:p>
    <w:p w:rsidR="001E1AC8" w:rsidRDefault="00A24B46">
      <w:pPr>
        <w:pStyle w:val="a4"/>
        <w:numPr>
          <w:ilvl w:val="0"/>
          <w:numId w:val="8"/>
        </w:numPr>
        <w:tabs>
          <w:tab w:val="left" w:pos="1544"/>
          <w:tab w:val="left" w:pos="1578"/>
          <w:tab w:val="left" w:pos="2957"/>
          <w:tab w:val="left" w:pos="4609"/>
          <w:tab w:val="left" w:pos="6297"/>
          <w:tab w:val="left" w:pos="7032"/>
          <w:tab w:val="left" w:pos="9437"/>
        </w:tabs>
        <w:spacing w:before="119"/>
        <w:ind w:right="536" w:hanging="540"/>
        <w:rPr>
          <w:sz w:val="28"/>
        </w:rPr>
      </w:pPr>
      <w:r>
        <w:rPr>
          <w:spacing w:val="-2"/>
          <w:sz w:val="28"/>
        </w:rPr>
        <w:t>Культура</w:t>
      </w:r>
      <w:r>
        <w:rPr>
          <w:sz w:val="28"/>
        </w:rPr>
        <w:tab/>
      </w:r>
      <w:r>
        <w:rPr>
          <w:spacing w:val="-2"/>
          <w:sz w:val="28"/>
        </w:rPr>
        <w:t>какой-либо</w:t>
      </w:r>
      <w:r>
        <w:rPr>
          <w:sz w:val="28"/>
        </w:rPr>
        <w:tab/>
      </w:r>
      <w:r>
        <w:rPr>
          <w:spacing w:val="-2"/>
          <w:sz w:val="28"/>
        </w:rPr>
        <w:t>социальной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демографической</w:t>
      </w:r>
      <w:r>
        <w:rPr>
          <w:sz w:val="28"/>
        </w:rPr>
        <w:tab/>
      </w:r>
      <w:r>
        <w:rPr>
          <w:spacing w:val="-2"/>
          <w:sz w:val="28"/>
        </w:rPr>
        <w:t xml:space="preserve">группы, </w:t>
      </w:r>
      <w:r>
        <w:rPr>
          <w:sz w:val="28"/>
        </w:rPr>
        <w:t>отличающаяся от господствующей ку</w:t>
      </w:r>
      <w:r>
        <w:rPr>
          <w:sz w:val="28"/>
        </w:rPr>
        <w:t>льтуры, но связанная с ней.</w:t>
      </w:r>
    </w:p>
    <w:p w:rsidR="001E1AC8" w:rsidRDefault="00A24B46">
      <w:pPr>
        <w:pStyle w:val="a4"/>
        <w:numPr>
          <w:ilvl w:val="0"/>
          <w:numId w:val="7"/>
        </w:numPr>
        <w:tabs>
          <w:tab w:val="left" w:pos="1389"/>
          <w:tab w:val="left" w:pos="1578"/>
        </w:tabs>
        <w:spacing w:before="120" w:line="242" w:lineRule="auto"/>
        <w:ind w:right="535" w:hanging="540"/>
        <w:rPr>
          <w:sz w:val="28"/>
        </w:rPr>
      </w:pPr>
      <w:proofErr w:type="gramStart"/>
      <w:r>
        <w:rPr>
          <w:sz w:val="28"/>
        </w:rPr>
        <w:t>Семья</w:t>
      </w:r>
      <w:proofErr w:type="gramEnd"/>
      <w:r>
        <w:rPr>
          <w:spacing w:val="68"/>
          <w:sz w:val="28"/>
        </w:rPr>
        <w:t xml:space="preserve"> </w:t>
      </w:r>
      <w:r>
        <w:rPr>
          <w:sz w:val="28"/>
        </w:rPr>
        <w:t>состоящая</w:t>
      </w:r>
      <w:r>
        <w:rPr>
          <w:spacing w:val="69"/>
          <w:sz w:val="28"/>
        </w:rPr>
        <w:t xml:space="preserve"> </w:t>
      </w:r>
      <w:r>
        <w:rPr>
          <w:sz w:val="28"/>
        </w:rPr>
        <w:t>из</w:t>
      </w:r>
      <w:r>
        <w:rPr>
          <w:spacing w:val="64"/>
          <w:sz w:val="28"/>
        </w:rPr>
        <w:t xml:space="preserve"> </w:t>
      </w:r>
      <w:r>
        <w:rPr>
          <w:sz w:val="28"/>
        </w:rPr>
        <w:t>супругов</w:t>
      </w:r>
      <w:r>
        <w:rPr>
          <w:spacing w:val="66"/>
          <w:sz w:val="28"/>
        </w:rPr>
        <w:t xml:space="preserve"> </w:t>
      </w:r>
      <w:r>
        <w:rPr>
          <w:sz w:val="28"/>
        </w:rPr>
        <w:t>без</w:t>
      </w:r>
      <w:r>
        <w:rPr>
          <w:spacing w:val="64"/>
          <w:sz w:val="28"/>
        </w:rPr>
        <w:t xml:space="preserve"> </w:t>
      </w:r>
      <w:r>
        <w:rPr>
          <w:sz w:val="28"/>
        </w:rPr>
        <w:t>детей</w:t>
      </w:r>
      <w:r>
        <w:rPr>
          <w:spacing w:val="65"/>
          <w:sz w:val="28"/>
        </w:rPr>
        <w:t xml:space="preserve"> </w:t>
      </w:r>
      <w:r>
        <w:rPr>
          <w:sz w:val="28"/>
        </w:rPr>
        <w:t>или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65"/>
          <w:sz w:val="28"/>
        </w:rPr>
        <w:t xml:space="preserve"> </w:t>
      </w:r>
      <w:r>
        <w:rPr>
          <w:sz w:val="28"/>
        </w:rPr>
        <w:t>детьми,</w:t>
      </w:r>
      <w:r>
        <w:rPr>
          <w:spacing w:val="66"/>
          <w:sz w:val="28"/>
        </w:rPr>
        <w:t xml:space="preserve"> </w:t>
      </w:r>
      <w:r>
        <w:rPr>
          <w:sz w:val="28"/>
        </w:rPr>
        <w:t>не</w:t>
      </w:r>
      <w:r>
        <w:rPr>
          <w:spacing w:val="67"/>
          <w:sz w:val="28"/>
        </w:rPr>
        <w:t xml:space="preserve"> </w:t>
      </w:r>
      <w:r>
        <w:rPr>
          <w:sz w:val="28"/>
        </w:rPr>
        <w:t>состоящими в браке.</w:t>
      </w:r>
    </w:p>
    <w:p w:rsidR="001E1AC8" w:rsidRDefault="00A24B46">
      <w:pPr>
        <w:pStyle w:val="a4"/>
        <w:numPr>
          <w:ilvl w:val="0"/>
          <w:numId w:val="7"/>
        </w:numPr>
        <w:tabs>
          <w:tab w:val="left" w:pos="1318"/>
        </w:tabs>
        <w:spacing w:before="115"/>
        <w:ind w:left="1318" w:hanging="280"/>
        <w:rPr>
          <w:sz w:val="28"/>
        </w:rPr>
      </w:pPr>
      <w:r>
        <w:rPr>
          <w:sz w:val="28"/>
        </w:rPr>
        <w:t>Значительная</w:t>
      </w:r>
      <w:r>
        <w:rPr>
          <w:spacing w:val="-10"/>
          <w:sz w:val="28"/>
        </w:rPr>
        <w:t xml:space="preserve"> </w:t>
      </w:r>
      <w:r>
        <w:rPr>
          <w:sz w:val="28"/>
        </w:rPr>
        <w:t>часть</w:t>
      </w:r>
      <w:r>
        <w:rPr>
          <w:spacing w:val="-5"/>
          <w:sz w:val="28"/>
        </w:rPr>
        <w:t xml:space="preserve"> </w:t>
      </w:r>
      <w:r>
        <w:rPr>
          <w:sz w:val="28"/>
        </w:rPr>
        <w:t>этноса,</w:t>
      </w:r>
      <w:r>
        <w:rPr>
          <w:spacing w:val="-5"/>
          <w:sz w:val="28"/>
        </w:rPr>
        <w:t xml:space="preserve"> </w:t>
      </w:r>
      <w:r>
        <w:rPr>
          <w:sz w:val="28"/>
        </w:rPr>
        <w:t>живущая</w:t>
      </w:r>
      <w:r>
        <w:rPr>
          <w:spacing w:val="-5"/>
          <w:sz w:val="28"/>
        </w:rPr>
        <w:t xml:space="preserve"> </w:t>
      </w:r>
      <w:r>
        <w:rPr>
          <w:sz w:val="28"/>
        </w:rPr>
        <w:t>вне</w:t>
      </w:r>
      <w:r>
        <w:rPr>
          <w:spacing w:val="-4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родины.</w:t>
      </w:r>
    </w:p>
    <w:p w:rsidR="001E1AC8" w:rsidRDefault="00A24B46">
      <w:pPr>
        <w:pStyle w:val="a4"/>
        <w:numPr>
          <w:ilvl w:val="0"/>
          <w:numId w:val="9"/>
        </w:numPr>
        <w:tabs>
          <w:tab w:val="left" w:pos="1538"/>
          <w:tab w:val="left" w:pos="1578"/>
        </w:tabs>
        <w:spacing w:before="120"/>
        <w:ind w:left="1578" w:right="538" w:hanging="540"/>
        <w:jc w:val="both"/>
        <w:rPr>
          <w:sz w:val="28"/>
        </w:rPr>
      </w:pPr>
      <w:r>
        <w:rPr>
          <w:sz w:val="28"/>
        </w:rPr>
        <w:t>Целенаправленное наблюдение и осознанная оценка человеком своих поступков, слов и чувств.</w:t>
      </w:r>
    </w:p>
    <w:p w:rsidR="001E1AC8" w:rsidRDefault="00A24B46">
      <w:pPr>
        <w:pStyle w:val="a4"/>
        <w:numPr>
          <w:ilvl w:val="0"/>
          <w:numId w:val="9"/>
        </w:numPr>
        <w:tabs>
          <w:tab w:val="left" w:pos="1471"/>
          <w:tab w:val="left" w:pos="1578"/>
        </w:tabs>
        <w:spacing w:before="119"/>
        <w:ind w:left="1578" w:right="527" w:hanging="540"/>
        <w:jc w:val="both"/>
        <w:rPr>
          <w:sz w:val="28"/>
        </w:rPr>
      </w:pPr>
      <w:r>
        <w:rPr>
          <w:sz w:val="28"/>
        </w:rPr>
        <w:t>Семья, состоящая из детей, их родителей, бабушек и дедушек, возможно, и</w:t>
      </w:r>
      <w:r>
        <w:rPr>
          <w:spacing w:val="-2"/>
          <w:sz w:val="28"/>
        </w:rPr>
        <w:t xml:space="preserve"> </w:t>
      </w:r>
      <w:r>
        <w:rPr>
          <w:sz w:val="28"/>
        </w:rPr>
        <w:t>прабабушек и прадедушек, живущая вместе, в одном доме и ведущая совместное хозяйство.</w:t>
      </w:r>
    </w:p>
    <w:p w:rsidR="001E1AC8" w:rsidRDefault="00A24B46">
      <w:pPr>
        <w:pStyle w:val="a4"/>
        <w:numPr>
          <w:ilvl w:val="0"/>
          <w:numId w:val="9"/>
        </w:numPr>
        <w:tabs>
          <w:tab w:val="left" w:pos="1460"/>
        </w:tabs>
        <w:spacing w:before="122"/>
        <w:ind w:left="1460" w:hanging="422"/>
        <w:jc w:val="both"/>
        <w:rPr>
          <w:sz w:val="28"/>
        </w:rPr>
      </w:pPr>
      <w:r>
        <w:rPr>
          <w:sz w:val="28"/>
        </w:rPr>
        <w:t>Наука</w:t>
      </w:r>
      <w:r>
        <w:rPr>
          <w:spacing w:val="-9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численности,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тенденциях</w:t>
      </w:r>
      <w:r>
        <w:rPr>
          <w:spacing w:val="-5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народонаселения.</w:t>
      </w:r>
    </w:p>
    <w:p w:rsidR="001E1AC8" w:rsidRDefault="00A24B46">
      <w:pPr>
        <w:pStyle w:val="a4"/>
        <w:numPr>
          <w:ilvl w:val="0"/>
          <w:numId w:val="6"/>
        </w:numPr>
        <w:tabs>
          <w:tab w:val="left" w:pos="1460"/>
        </w:tabs>
        <w:spacing w:before="119"/>
        <w:ind w:left="1460" w:hanging="422"/>
        <w:jc w:val="both"/>
        <w:rPr>
          <w:sz w:val="28"/>
        </w:rPr>
      </w:pPr>
      <w:r>
        <w:rPr>
          <w:sz w:val="28"/>
        </w:rPr>
        <w:t>Бескорыстная</w:t>
      </w:r>
      <w:r>
        <w:rPr>
          <w:spacing w:val="-6"/>
          <w:sz w:val="28"/>
        </w:rPr>
        <w:t xml:space="preserve"> </w:t>
      </w:r>
      <w:r>
        <w:rPr>
          <w:sz w:val="28"/>
        </w:rPr>
        <w:t>забота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благе</w:t>
      </w:r>
      <w:r>
        <w:rPr>
          <w:spacing w:val="-5"/>
          <w:sz w:val="28"/>
        </w:rPr>
        <w:t xml:space="preserve"> </w:t>
      </w:r>
      <w:r>
        <w:rPr>
          <w:sz w:val="28"/>
        </w:rPr>
        <w:t>д</w:t>
      </w:r>
      <w:r>
        <w:rPr>
          <w:sz w:val="28"/>
        </w:rPr>
        <w:t>ругих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людей.</w:t>
      </w:r>
    </w:p>
    <w:p w:rsidR="001E1AC8" w:rsidRDefault="00A24B46">
      <w:pPr>
        <w:pStyle w:val="a4"/>
        <w:numPr>
          <w:ilvl w:val="0"/>
          <w:numId w:val="6"/>
        </w:numPr>
        <w:tabs>
          <w:tab w:val="left" w:pos="1578"/>
          <w:tab w:val="left" w:pos="1601"/>
        </w:tabs>
        <w:spacing w:before="120"/>
        <w:ind w:left="1578" w:right="532" w:hanging="540"/>
        <w:jc w:val="both"/>
        <w:rPr>
          <w:sz w:val="28"/>
        </w:rPr>
      </w:pPr>
      <w:r>
        <w:rPr>
          <w:sz w:val="28"/>
        </w:rPr>
        <w:tab/>
        <w:t>Элементы социального и культурного наследия, передающиеся от поколения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поколению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сохраняющиеся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определённых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обществах и социальных группах в течение длительного времени.</w:t>
      </w:r>
    </w:p>
    <w:p w:rsidR="001E1AC8" w:rsidRDefault="001E1AC8">
      <w:pPr>
        <w:jc w:val="both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1E1AC8">
      <w:pPr>
        <w:pStyle w:val="a3"/>
        <w:spacing w:before="102"/>
        <w:ind w:left="0"/>
        <w:jc w:val="left"/>
      </w:pPr>
    </w:p>
    <w:p w:rsidR="001E1AC8" w:rsidRDefault="00A24B46">
      <w:pPr>
        <w:pStyle w:val="1"/>
        <w:spacing w:before="0"/>
      </w:pPr>
      <w:r>
        <w:rPr>
          <w:spacing w:val="-2"/>
        </w:rPr>
        <w:t>Ответ:</w:t>
      </w:r>
    </w:p>
    <w:p w:rsidR="001E1AC8" w:rsidRDefault="00A24B46">
      <w:pPr>
        <w:pStyle w:val="a3"/>
        <w:spacing w:before="8"/>
        <w:ind w:left="0"/>
        <w:jc w:val="left"/>
        <w:rPr>
          <w:b/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955821</wp:posOffset>
            </wp:positionH>
            <wp:positionV relativeFrom="paragraph">
              <wp:posOffset>93769</wp:posOffset>
            </wp:positionV>
            <wp:extent cx="4074374" cy="5737574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374" cy="5737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1AC8" w:rsidRDefault="001E1AC8">
      <w:pPr>
        <w:pStyle w:val="a3"/>
        <w:spacing w:before="153"/>
        <w:ind w:left="0"/>
        <w:jc w:val="left"/>
        <w:rPr>
          <w:b/>
        </w:rPr>
      </w:pPr>
    </w:p>
    <w:p w:rsidR="001E1AC8" w:rsidRDefault="00A24B46">
      <w:pPr>
        <w:spacing w:before="1"/>
        <w:ind w:left="1038"/>
        <w:rPr>
          <w:b/>
          <w:i/>
          <w:sz w:val="28"/>
        </w:rPr>
      </w:pPr>
      <w:r>
        <w:rPr>
          <w:b/>
          <w:i/>
          <w:sz w:val="28"/>
        </w:rPr>
        <w:t>9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18–19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слов.</w:t>
      </w:r>
    </w:p>
    <w:p w:rsidR="001E1AC8" w:rsidRDefault="00A24B46">
      <w:pPr>
        <w:spacing w:before="2"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8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16–17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слов.</w:t>
      </w:r>
    </w:p>
    <w:p w:rsidR="001E1AC8" w:rsidRDefault="00A24B46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7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14–15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слов.</w:t>
      </w:r>
    </w:p>
    <w:p w:rsidR="001E1AC8" w:rsidRDefault="00A24B46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6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12–13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слов.</w:t>
      </w:r>
    </w:p>
    <w:p w:rsidR="001E1AC8" w:rsidRDefault="00A24B46">
      <w:pPr>
        <w:ind w:left="1038"/>
        <w:rPr>
          <w:b/>
          <w:i/>
          <w:sz w:val="28"/>
        </w:rPr>
      </w:pPr>
      <w:r>
        <w:rPr>
          <w:b/>
          <w:i/>
          <w:sz w:val="28"/>
        </w:rPr>
        <w:t>5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10–11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слов.</w:t>
      </w:r>
    </w:p>
    <w:p w:rsidR="001E1AC8" w:rsidRDefault="00A24B46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4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8–9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слов.</w:t>
      </w:r>
    </w:p>
    <w:p w:rsidR="001E1AC8" w:rsidRDefault="00A24B46">
      <w:pPr>
        <w:spacing w:line="322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3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6–7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слов.</w:t>
      </w:r>
    </w:p>
    <w:p w:rsidR="001E1AC8" w:rsidRDefault="00A24B46">
      <w:pPr>
        <w:pStyle w:val="a4"/>
        <w:numPr>
          <w:ilvl w:val="0"/>
          <w:numId w:val="14"/>
        </w:numPr>
        <w:tabs>
          <w:tab w:val="left" w:pos="1249"/>
        </w:tabs>
        <w:ind w:left="1249" w:hanging="211"/>
        <w:jc w:val="left"/>
        <w:rPr>
          <w:b/>
          <w:i/>
          <w:sz w:val="28"/>
        </w:rPr>
      </w:pPr>
      <w:r>
        <w:rPr>
          <w:b/>
          <w:i/>
          <w:sz w:val="28"/>
        </w:rPr>
        <w:t>балла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4–5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4"/>
          <w:sz w:val="28"/>
        </w:rPr>
        <w:t>слов.</w:t>
      </w:r>
    </w:p>
    <w:p w:rsidR="001E1AC8" w:rsidRDefault="00A24B46">
      <w:pPr>
        <w:pStyle w:val="a4"/>
        <w:numPr>
          <w:ilvl w:val="0"/>
          <w:numId w:val="5"/>
        </w:numPr>
        <w:tabs>
          <w:tab w:val="left" w:pos="1249"/>
        </w:tabs>
        <w:spacing w:before="1" w:line="322" w:lineRule="exact"/>
        <w:ind w:left="1249" w:hanging="211"/>
        <w:rPr>
          <w:b/>
          <w:i/>
          <w:sz w:val="28"/>
        </w:rPr>
      </w:pPr>
      <w:r>
        <w:rPr>
          <w:b/>
          <w:i/>
          <w:sz w:val="28"/>
        </w:rPr>
        <w:t>балл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2–3</w:t>
      </w:r>
      <w:r>
        <w:rPr>
          <w:b/>
          <w:i/>
          <w:spacing w:val="-3"/>
          <w:sz w:val="28"/>
        </w:rPr>
        <w:t xml:space="preserve"> </w:t>
      </w:r>
      <w:proofErr w:type="gramStart"/>
      <w:r>
        <w:rPr>
          <w:b/>
          <w:i/>
          <w:sz w:val="28"/>
        </w:rPr>
        <w:t>верных</w:t>
      </w:r>
      <w:proofErr w:type="gramEnd"/>
      <w:r>
        <w:rPr>
          <w:b/>
          <w:i/>
          <w:spacing w:val="-2"/>
          <w:sz w:val="28"/>
        </w:rPr>
        <w:t xml:space="preserve"> слова.</w:t>
      </w:r>
    </w:p>
    <w:p w:rsidR="001E1AC8" w:rsidRDefault="00A24B46">
      <w:pPr>
        <w:ind w:left="1038"/>
        <w:rPr>
          <w:b/>
          <w:i/>
          <w:sz w:val="28"/>
        </w:rPr>
      </w:pPr>
      <w:r>
        <w:rPr>
          <w:b/>
          <w:i/>
          <w:sz w:val="28"/>
        </w:rPr>
        <w:t>0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0–1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верное</w:t>
      </w:r>
      <w:r>
        <w:rPr>
          <w:b/>
          <w:i/>
          <w:spacing w:val="-2"/>
          <w:sz w:val="28"/>
        </w:rPr>
        <w:t xml:space="preserve"> слово.</w:t>
      </w:r>
    </w:p>
    <w:p w:rsidR="001E1AC8" w:rsidRDefault="001E1AC8">
      <w:pPr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1E1AC8">
      <w:pPr>
        <w:pStyle w:val="a3"/>
        <w:spacing w:before="80"/>
        <w:ind w:left="0"/>
        <w:jc w:val="left"/>
        <w:rPr>
          <w:b/>
          <w:i/>
        </w:rPr>
      </w:pPr>
    </w:p>
    <w:p w:rsidR="001E1AC8" w:rsidRDefault="00A24B46">
      <w:pPr>
        <w:pStyle w:val="1"/>
        <w:spacing w:before="1"/>
        <w:ind w:right="52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59849</wp:posOffset>
                </wp:positionV>
                <wp:extent cx="469900" cy="24130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4130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AC8" w:rsidRDefault="00A24B46">
                            <w:pPr>
                              <w:spacing w:before="1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4.712598pt;width:37pt;height:19pt;mso-position-horizontal-relative:page;mso-position-vertical-relative:paragraph;z-index:15732736" type="#_x0000_t202" id="docshape12" filled="false" stroked="true" strokeweight=".72pt" strokecolor="#000000">
                <v:textbox inset="0,0,0,0">
                  <w:txbxContent>
                    <w:p>
                      <w:pPr>
                        <w:spacing w:before="19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7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Ознакомьтесь с представленными материалами и выполните предложенные ниже задания.</w:t>
      </w:r>
    </w:p>
    <w:p w:rsidR="001E1AC8" w:rsidRDefault="00A24B46">
      <w:pPr>
        <w:pStyle w:val="a3"/>
        <w:spacing w:line="319" w:lineRule="exact"/>
        <w:ind w:left="1463"/>
      </w:pPr>
      <w:r>
        <w:t>Автор</w:t>
      </w:r>
      <w:r>
        <w:rPr>
          <w:spacing w:val="60"/>
        </w:rPr>
        <w:t xml:space="preserve">   </w:t>
      </w:r>
      <w:r>
        <w:t>современного</w:t>
      </w:r>
      <w:r>
        <w:rPr>
          <w:spacing w:val="60"/>
        </w:rPr>
        <w:t xml:space="preserve">   </w:t>
      </w:r>
      <w:r>
        <w:t>обществоведческого</w:t>
      </w:r>
      <w:r>
        <w:rPr>
          <w:spacing w:val="60"/>
        </w:rPr>
        <w:t xml:space="preserve">   </w:t>
      </w:r>
      <w:r>
        <w:t>исследования</w:t>
      </w:r>
      <w:r>
        <w:rPr>
          <w:spacing w:val="60"/>
        </w:rPr>
        <w:t xml:space="preserve">   </w:t>
      </w:r>
      <w:r>
        <w:rPr>
          <w:spacing w:val="-2"/>
        </w:rPr>
        <w:t>пишет:</w:t>
      </w:r>
    </w:p>
    <w:p w:rsidR="001E1AC8" w:rsidRDefault="00A24B46">
      <w:pPr>
        <w:pStyle w:val="a3"/>
        <w:ind w:right="528"/>
      </w:pPr>
      <w:r>
        <w:t>«Фундаментальные сдвиги в мировой экономике радикально меняют социальную структуру современного общества. Глубокие изменения коснулись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положения</w:t>
      </w:r>
      <w:r>
        <w:rPr>
          <w:spacing w:val="40"/>
        </w:rPr>
        <w:t xml:space="preserve"> </w:t>
      </w:r>
      <w:r>
        <w:t>рабочего</w:t>
      </w:r>
      <w:r>
        <w:rPr>
          <w:spacing w:val="40"/>
        </w:rPr>
        <w:t xml:space="preserve"> </w:t>
      </w:r>
      <w:r>
        <w:t>класса.</w:t>
      </w:r>
      <w:r>
        <w:rPr>
          <w:spacing w:val="40"/>
        </w:rPr>
        <w:t xml:space="preserve"> </w:t>
      </w:r>
      <w:r>
        <w:t>Долгое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рассматривался в</w:t>
      </w:r>
      <w:r>
        <w:rPr>
          <w:spacing w:val="-2"/>
        </w:rPr>
        <w:t xml:space="preserve"> </w:t>
      </w:r>
      <w:r>
        <w:t>качестве протагониста общественных перемен в капиталистичес</w:t>
      </w:r>
      <w:r>
        <w:t>ком обществе и центра притяжения сил социального обновления. Однако ряд факторов – интеграция рабочих в капиталистическую систему, поражение “реального социализма” и постиндустриальная революция – заставляет заново осмыслить “рабочий вопрос”. Какую же соци</w:t>
      </w:r>
      <w:r>
        <w:t>альную группу считать рабочим классом сегодня?</w:t>
      </w:r>
    </w:p>
    <w:p w:rsidR="001E1AC8" w:rsidRDefault="00A24B46">
      <w:pPr>
        <w:pStyle w:val="a3"/>
        <w:ind w:right="534" w:firstLine="424"/>
      </w:pPr>
      <w:r>
        <w:t>Распространённые в современной социологической литературе трактовки понятия рабочего класса указывают на отсутствие унифицированной оценки этой категории социологического анализа. Неоднозначность понимания раб</w:t>
      </w:r>
      <w:r>
        <w:t>очего класса затрудняет</w:t>
      </w:r>
      <w:r>
        <w:rPr>
          <w:spacing w:val="-2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чёткой картины</w:t>
      </w:r>
      <w:r>
        <w:rPr>
          <w:spacing w:val="-1"/>
        </w:rPr>
        <w:t xml:space="preserve"> </w:t>
      </w:r>
      <w:r>
        <w:t xml:space="preserve">рассматриваемого </w:t>
      </w:r>
      <w:r>
        <w:rPr>
          <w:spacing w:val="-2"/>
        </w:rPr>
        <w:t>явления.</w:t>
      </w:r>
    </w:p>
    <w:p w:rsidR="001E1AC8" w:rsidRDefault="00A24B46">
      <w:pPr>
        <w:pStyle w:val="a3"/>
        <w:ind w:right="532" w:firstLine="424"/>
      </w:pPr>
      <w:r>
        <w:t>Согласно широкой трактовке, рабочий класс представляет собой всех работников наёмного труда. Э.</w:t>
      </w:r>
      <w:r>
        <w:rPr>
          <w:spacing w:val="-3"/>
        </w:rPr>
        <w:t xml:space="preserve"> </w:t>
      </w:r>
      <w:r>
        <w:t xml:space="preserve">Райт связывает такой взгляд с “простой поляризацией классовой структуры развитого </w:t>
      </w:r>
      <w:r>
        <w:t xml:space="preserve">капитализма”. Здесь понятие “рабочий класс” определяется через </w:t>
      </w:r>
      <w:proofErr w:type="gramStart"/>
      <w:r>
        <w:t>противопоставление</w:t>
      </w:r>
      <w:proofErr w:type="gramEnd"/>
      <w:r>
        <w:t xml:space="preserve"> классу капиталистов,</w:t>
      </w:r>
      <w:r>
        <w:rPr>
          <w:spacing w:val="80"/>
        </w:rPr>
        <w:t xml:space="preserve">  </w:t>
      </w:r>
      <w:r>
        <w:t>фиксируя</w:t>
      </w:r>
      <w:r>
        <w:rPr>
          <w:spacing w:val="80"/>
        </w:rPr>
        <w:t xml:space="preserve">  </w:t>
      </w:r>
      <w:r>
        <w:t>ключевую</w:t>
      </w:r>
      <w:r>
        <w:rPr>
          <w:spacing w:val="80"/>
        </w:rPr>
        <w:t xml:space="preserve">  </w:t>
      </w:r>
      <w:r>
        <w:t>роль</w:t>
      </w:r>
      <w:r>
        <w:rPr>
          <w:spacing w:val="80"/>
        </w:rPr>
        <w:t xml:space="preserve">  </w:t>
      </w:r>
      <w:r>
        <w:t>отношений</w:t>
      </w:r>
      <w:r>
        <w:rPr>
          <w:spacing w:val="80"/>
        </w:rPr>
        <w:t xml:space="preserve">  </w:t>
      </w:r>
      <w:r>
        <w:t>собственности в</w:t>
      </w:r>
      <w:r>
        <w:rPr>
          <w:spacing w:val="-5"/>
        </w:rPr>
        <w:t xml:space="preserve"> </w:t>
      </w:r>
      <w:r>
        <w:t xml:space="preserve">процессах </w:t>
      </w:r>
      <w:proofErr w:type="spellStart"/>
      <w:r>
        <w:t>классообразования</w:t>
      </w:r>
      <w:proofErr w:type="spellEnd"/>
      <w:r>
        <w:t>. Принцип “простой поляризации” упрощает оптику социально-классовых отно</w:t>
      </w:r>
      <w:r>
        <w:t>шений, сводя её к дуальной оппозиции, построенной на идее борьбы противоположности интересов.</w:t>
      </w:r>
    </w:p>
    <w:p w:rsidR="001E1AC8" w:rsidRDefault="00A24B46">
      <w:pPr>
        <w:pStyle w:val="a3"/>
        <w:ind w:right="530" w:firstLine="424"/>
      </w:pPr>
      <w:r>
        <w:t>Согласно узкой трактовке, “рабочий класс состоит... из «синих воротничков» – людей, занятых физическим трудом”. Здесь рабочий определяется через характер труда ка</w:t>
      </w:r>
      <w:r>
        <w:t>к следствие разделения труда. В рамках данной трактовки выделяется ещё одна. По словам Райта, “все марксисты соглашаются, что индустриальные наемные работники физического труда принадлежат к рабочему классу”. Однако в рамках указанных трактовок, фиксирующи</w:t>
      </w:r>
      <w:r>
        <w:t>х важные признаки рабочего класса, трудно провести чёткое различие между ним и другими социальными группами».</w:t>
      </w:r>
    </w:p>
    <w:p w:rsidR="001E1AC8" w:rsidRDefault="00A24B46">
      <w:pPr>
        <w:pStyle w:val="a4"/>
        <w:numPr>
          <w:ilvl w:val="1"/>
          <w:numId w:val="5"/>
        </w:numPr>
        <w:tabs>
          <w:tab w:val="left" w:pos="2063"/>
        </w:tabs>
        <w:spacing w:before="1"/>
        <w:ind w:right="530" w:firstLine="424"/>
        <w:jc w:val="both"/>
        <w:rPr>
          <w:b/>
          <w:sz w:val="28"/>
        </w:rPr>
      </w:pPr>
      <w:r>
        <w:rPr>
          <w:sz w:val="28"/>
        </w:rPr>
        <w:t>В основе классовой теории марксизма лежит представление об общественно-экономических</w:t>
      </w:r>
      <w:r>
        <w:rPr>
          <w:spacing w:val="58"/>
          <w:sz w:val="28"/>
        </w:rPr>
        <w:t xml:space="preserve">  </w:t>
      </w:r>
      <w:r>
        <w:rPr>
          <w:sz w:val="28"/>
        </w:rPr>
        <w:t>формациях.</w:t>
      </w:r>
      <w:r>
        <w:rPr>
          <w:spacing w:val="59"/>
          <w:sz w:val="28"/>
        </w:rPr>
        <w:t xml:space="preserve">  </w:t>
      </w:r>
      <w:r>
        <w:rPr>
          <w:b/>
          <w:sz w:val="28"/>
        </w:rPr>
        <w:t>Дайте</w:t>
      </w:r>
      <w:r>
        <w:rPr>
          <w:b/>
          <w:spacing w:val="57"/>
          <w:sz w:val="28"/>
        </w:rPr>
        <w:t xml:space="preserve">  </w:t>
      </w:r>
      <w:r>
        <w:rPr>
          <w:b/>
          <w:sz w:val="28"/>
        </w:rPr>
        <w:t>определение</w:t>
      </w:r>
      <w:r>
        <w:rPr>
          <w:b/>
          <w:spacing w:val="58"/>
          <w:sz w:val="28"/>
        </w:rPr>
        <w:t xml:space="preserve">  </w:t>
      </w:r>
      <w:r>
        <w:rPr>
          <w:b/>
          <w:spacing w:val="-2"/>
          <w:sz w:val="28"/>
        </w:rPr>
        <w:t>понятия</w:t>
      </w:r>
    </w:p>
    <w:p w:rsidR="001E1AC8" w:rsidRDefault="00A24B46">
      <w:pPr>
        <w:pStyle w:val="1"/>
        <w:spacing w:before="4" w:line="320" w:lineRule="exact"/>
        <w:jc w:val="both"/>
      </w:pPr>
      <w:r>
        <w:rPr>
          <w:spacing w:val="-2"/>
        </w:rPr>
        <w:t>«общественно-экономическая</w:t>
      </w:r>
      <w:r>
        <w:rPr>
          <w:spacing w:val="24"/>
        </w:rPr>
        <w:t xml:space="preserve"> </w:t>
      </w:r>
      <w:r>
        <w:rPr>
          <w:spacing w:val="-2"/>
        </w:rPr>
        <w:t>формация».</w:t>
      </w:r>
    </w:p>
    <w:p w:rsidR="001E1AC8" w:rsidRDefault="00A24B46">
      <w:pPr>
        <w:pStyle w:val="a3"/>
        <w:ind w:right="528"/>
      </w:pPr>
      <w:r>
        <w:rPr>
          <w:b/>
        </w:rPr>
        <w:t xml:space="preserve">Ответ: </w:t>
      </w:r>
      <w:r>
        <w:t>Общественно-экономическая формация – стадия общественн</w:t>
      </w:r>
      <w:proofErr w:type="gramStart"/>
      <w:r>
        <w:t>о-</w:t>
      </w:r>
      <w:proofErr w:type="gramEnd"/>
      <w:r>
        <w:t xml:space="preserve"> исторического развития, характеризующаяся определённым способом </w:t>
      </w:r>
      <w:r>
        <w:rPr>
          <w:spacing w:val="-2"/>
        </w:rPr>
        <w:t>производства.</w:t>
      </w:r>
    </w:p>
    <w:p w:rsidR="001E1AC8" w:rsidRDefault="00A24B46">
      <w:pPr>
        <w:spacing w:before="6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верное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определение.</w:t>
      </w:r>
    </w:p>
    <w:p w:rsidR="001E1AC8" w:rsidRDefault="001E1AC8">
      <w:pPr>
        <w:jc w:val="both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1E1AC8">
      <w:pPr>
        <w:pStyle w:val="a3"/>
        <w:spacing w:before="97"/>
        <w:ind w:left="0"/>
        <w:jc w:val="left"/>
        <w:rPr>
          <w:b/>
          <w:i/>
        </w:rPr>
      </w:pPr>
    </w:p>
    <w:p w:rsidR="001E1AC8" w:rsidRDefault="00A24B46">
      <w:pPr>
        <w:pStyle w:val="a4"/>
        <w:numPr>
          <w:ilvl w:val="1"/>
          <w:numId w:val="5"/>
        </w:numPr>
        <w:tabs>
          <w:tab w:val="left" w:pos="2096"/>
        </w:tabs>
        <w:ind w:right="528" w:firstLine="424"/>
        <w:jc w:val="both"/>
        <w:rPr>
          <w:b/>
          <w:sz w:val="28"/>
        </w:rPr>
      </w:pPr>
      <w:r>
        <w:rPr>
          <w:sz w:val="28"/>
        </w:rPr>
        <w:t>Связав существование классо</w:t>
      </w:r>
      <w:r>
        <w:rPr>
          <w:sz w:val="28"/>
        </w:rPr>
        <w:t>в с определенными общественн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экономическими формациями, марксисты утверждают, что разделение на классы присуще не всем фазам развития общества и представляет собой исторически возникшее, а следовательно, исторически преходящее явление. </w:t>
      </w:r>
      <w:r>
        <w:rPr>
          <w:b/>
          <w:sz w:val="28"/>
        </w:rPr>
        <w:t>Укажите, какие эта</w:t>
      </w:r>
      <w:r>
        <w:rPr>
          <w:b/>
          <w:sz w:val="28"/>
        </w:rPr>
        <w:t>пы развития общества, с точки зрения представителей марксизма, являются бесклассовыми:</w:t>
      </w:r>
    </w:p>
    <w:p w:rsidR="001E1AC8" w:rsidRDefault="00A24B46">
      <w:pPr>
        <w:pStyle w:val="a3"/>
        <w:spacing w:before="140"/>
        <w:ind w:right="534"/>
      </w:pPr>
      <w:r>
        <w:rPr>
          <w:b/>
        </w:rPr>
        <w:t xml:space="preserve">Ответ: </w:t>
      </w:r>
      <w:r>
        <w:t>доклассовое общество (</w:t>
      </w:r>
      <w:proofErr w:type="gramStart"/>
      <w:r>
        <w:t>первобытно-общинный</w:t>
      </w:r>
      <w:proofErr w:type="gramEnd"/>
      <w:r>
        <w:t xml:space="preserve"> строй, первобытный коммунизм) и </w:t>
      </w:r>
      <w:proofErr w:type="spellStart"/>
      <w:r>
        <w:t>постклассовое</w:t>
      </w:r>
      <w:proofErr w:type="spellEnd"/>
      <w:r>
        <w:t xml:space="preserve"> (коммунистическое) общество.</w:t>
      </w:r>
    </w:p>
    <w:p w:rsidR="001E1AC8" w:rsidRDefault="00A24B46">
      <w:pPr>
        <w:spacing w:before="7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названный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этап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развития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общества.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2"/>
          <w:sz w:val="28"/>
        </w:rPr>
        <w:t xml:space="preserve"> </w:t>
      </w:r>
      <w:r>
        <w:rPr>
          <w:b/>
          <w:i/>
          <w:spacing w:val="-2"/>
          <w:sz w:val="28"/>
        </w:rPr>
        <w:t>балла.</w:t>
      </w:r>
    </w:p>
    <w:p w:rsidR="001E1AC8" w:rsidRDefault="00A24B46">
      <w:pPr>
        <w:pStyle w:val="a4"/>
        <w:numPr>
          <w:ilvl w:val="1"/>
          <w:numId w:val="5"/>
        </w:numPr>
        <w:tabs>
          <w:tab w:val="left" w:pos="2012"/>
        </w:tabs>
        <w:spacing w:before="131"/>
        <w:ind w:right="531" w:firstLine="424"/>
        <w:jc w:val="both"/>
        <w:rPr>
          <w:b/>
          <w:sz w:val="28"/>
        </w:rPr>
      </w:pPr>
      <w:r>
        <w:rPr>
          <w:sz w:val="28"/>
        </w:rPr>
        <w:t>Кроме капитализма, в марксизме принято выделять две классовые общественно-экономические формации, предполагающие разные формы личной зависимости представителей класса эксплуатируемых от эксплуататоров.</w:t>
      </w:r>
      <w:r>
        <w:rPr>
          <w:spacing w:val="80"/>
          <w:sz w:val="28"/>
        </w:rPr>
        <w:t xml:space="preserve"> </w:t>
      </w:r>
      <w:r>
        <w:rPr>
          <w:b/>
          <w:sz w:val="28"/>
        </w:rPr>
        <w:t>Назовите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эти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общественно-экономические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формации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и соответствующие им пары классов-антагонистов.</w:t>
      </w:r>
    </w:p>
    <w:p w:rsidR="001E1AC8" w:rsidRDefault="00A24B46">
      <w:pPr>
        <w:pStyle w:val="a3"/>
        <w:spacing w:before="138"/>
        <w:ind w:right="528"/>
        <w:jc w:val="left"/>
      </w:pPr>
      <w:r>
        <w:rPr>
          <w:b/>
        </w:rPr>
        <w:t>Ответ:</w:t>
      </w:r>
      <w:r>
        <w:rPr>
          <w:b/>
          <w:spacing w:val="40"/>
        </w:rPr>
        <w:t xml:space="preserve"> </w:t>
      </w:r>
      <w:proofErr w:type="gramStart"/>
      <w:r>
        <w:t>рабовладельческая</w:t>
      </w:r>
      <w:proofErr w:type="gramEnd"/>
      <w:r>
        <w:rPr>
          <w:spacing w:val="40"/>
        </w:rPr>
        <w:t xml:space="preserve"> </w:t>
      </w:r>
      <w:r>
        <w:t>(рабы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рабовладельцы)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феодальная</w:t>
      </w:r>
      <w:r>
        <w:rPr>
          <w:spacing w:val="40"/>
        </w:rPr>
        <w:t xml:space="preserve"> </w:t>
      </w:r>
      <w:r>
        <w:t>(феодалы и феодально-зависимые)</w:t>
      </w:r>
    </w:p>
    <w:p w:rsidR="001E1AC8" w:rsidRDefault="00A24B46">
      <w:pPr>
        <w:spacing w:before="7"/>
        <w:ind w:left="1038" w:right="528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каждую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названную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формацию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классами-антагонистами. Если назван то</w:t>
      </w:r>
      <w:r>
        <w:rPr>
          <w:b/>
          <w:i/>
          <w:sz w:val="28"/>
        </w:rPr>
        <w:t>лько один из классов, балл не выставляется.</w:t>
      </w:r>
    </w:p>
    <w:p w:rsidR="001E1AC8" w:rsidRDefault="00A24B46">
      <w:pPr>
        <w:spacing w:before="1"/>
        <w:ind w:left="1038"/>
        <w:rPr>
          <w:b/>
          <w:i/>
          <w:sz w:val="28"/>
        </w:rPr>
      </w:pPr>
      <w:r>
        <w:rPr>
          <w:b/>
          <w:i/>
          <w:sz w:val="28"/>
        </w:rPr>
        <w:t>Всего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pacing w:val="-2"/>
          <w:sz w:val="28"/>
        </w:rPr>
        <w:t>балла.</w:t>
      </w:r>
    </w:p>
    <w:p w:rsidR="001E1AC8" w:rsidRDefault="00A24B46">
      <w:pPr>
        <w:pStyle w:val="a4"/>
        <w:numPr>
          <w:ilvl w:val="1"/>
          <w:numId w:val="14"/>
        </w:numPr>
        <w:tabs>
          <w:tab w:val="left" w:pos="2120"/>
        </w:tabs>
        <w:spacing w:before="129"/>
        <w:ind w:right="527" w:firstLine="424"/>
        <w:jc w:val="both"/>
        <w:rPr>
          <w:b/>
          <w:sz w:val="28"/>
        </w:rPr>
      </w:pPr>
      <w:r>
        <w:rPr>
          <w:sz w:val="28"/>
        </w:rPr>
        <w:t xml:space="preserve">По словам автора статьи, «распространенные в современной социологической литературе трактовки понятия рабочего класса указывают на отсутствие унифицированной оценки этой категории социологического </w:t>
      </w:r>
      <w:r>
        <w:rPr>
          <w:sz w:val="28"/>
        </w:rPr>
        <w:t xml:space="preserve">анализа». Это приводит к сосуществованию двух различных подходов («широкого» и «узкого») к определению понятия «рабочий класс». </w:t>
      </w:r>
      <w:r>
        <w:rPr>
          <w:b/>
          <w:sz w:val="28"/>
        </w:rPr>
        <w:t xml:space="preserve">Какой принцип в решении вопроса о </w:t>
      </w:r>
      <w:proofErr w:type="spellStart"/>
      <w:r>
        <w:rPr>
          <w:b/>
          <w:sz w:val="28"/>
        </w:rPr>
        <w:t>классообразовании</w:t>
      </w:r>
      <w:proofErr w:type="spellEnd"/>
      <w:r>
        <w:rPr>
          <w:b/>
          <w:sz w:val="28"/>
        </w:rPr>
        <w:t>, согласно представлениям автора статьи, лежит в основании «широкого» и какой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в основании «узкого» подхода?</w:t>
      </w:r>
    </w:p>
    <w:p w:rsidR="001E1AC8" w:rsidRDefault="00A24B46">
      <w:pPr>
        <w:pStyle w:val="a3"/>
        <w:spacing w:before="139"/>
        <w:ind w:right="532"/>
      </w:pPr>
      <w:r>
        <w:rPr>
          <w:b/>
        </w:rPr>
        <w:t xml:space="preserve">Ответ: </w:t>
      </w:r>
      <w:r>
        <w:t>в основании «широкого» подхода лежат отношения собственности</w:t>
      </w:r>
      <w:r>
        <w:rPr>
          <w:spacing w:val="40"/>
        </w:rPr>
        <w:t xml:space="preserve"> </w:t>
      </w:r>
      <w:r>
        <w:t>(на средства производства); в основании узкого подхода – характер труда.</w:t>
      </w:r>
    </w:p>
    <w:p w:rsidR="001E1AC8" w:rsidRDefault="00A24B46">
      <w:pPr>
        <w:spacing w:before="7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названный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принцип.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2"/>
          <w:sz w:val="28"/>
        </w:rPr>
        <w:t xml:space="preserve"> балла.</w:t>
      </w:r>
    </w:p>
    <w:p w:rsidR="001E1AC8" w:rsidRDefault="00A24B46">
      <w:pPr>
        <w:pStyle w:val="a4"/>
        <w:numPr>
          <w:ilvl w:val="1"/>
          <w:numId w:val="14"/>
        </w:numPr>
        <w:tabs>
          <w:tab w:val="left" w:pos="2106"/>
        </w:tabs>
        <w:spacing w:before="132"/>
        <w:ind w:right="528" w:firstLine="424"/>
        <w:jc w:val="both"/>
        <w:rPr>
          <w:b/>
          <w:sz w:val="28"/>
        </w:rPr>
      </w:pPr>
      <w:r>
        <w:rPr>
          <w:sz w:val="28"/>
        </w:rPr>
        <w:t xml:space="preserve">По словам автора статьи, «…в рамках указанных трактовок, фиксирующих важные признаки рабочего класса, трудно провести чёткое различие между ним и другими социальными группами». </w:t>
      </w:r>
      <w:r>
        <w:rPr>
          <w:b/>
          <w:sz w:val="28"/>
        </w:rPr>
        <w:t>Приведите три примера, когда представители класса рабочих с точки зрения широко</w:t>
      </w:r>
      <w:r>
        <w:rPr>
          <w:b/>
          <w:sz w:val="28"/>
        </w:rPr>
        <w:t>го подхода выпадают из этого класса при узком подходе, и наоборот.</w:t>
      </w:r>
    </w:p>
    <w:p w:rsidR="001E1AC8" w:rsidRDefault="001E1AC8">
      <w:pPr>
        <w:jc w:val="both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1"/>
        <w:spacing w:before="79" w:line="321" w:lineRule="exact"/>
      </w:pPr>
      <w:r>
        <w:rPr>
          <w:spacing w:val="-2"/>
        </w:rPr>
        <w:lastRenderedPageBreak/>
        <w:t>Ответ:</w:t>
      </w:r>
    </w:p>
    <w:p w:rsidR="001E1AC8" w:rsidRDefault="00A24B46">
      <w:pPr>
        <w:pStyle w:val="a4"/>
        <w:numPr>
          <w:ilvl w:val="0"/>
          <w:numId w:val="4"/>
        </w:numPr>
        <w:tabs>
          <w:tab w:val="left" w:pos="1321"/>
        </w:tabs>
        <w:ind w:right="526" w:firstLine="0"/>
        <w:jc w:val="both"/>
        <w:rPr>
          <w:sz w:val="28"/>
        </w:rPr>
      </w:pPr>
      <w:r>
        <w:rPr>
          <w:sz w:val="28"/>
        </w:rPr>
        <w:t>Менеджер (наёмный управляющий),</w:t>
      </w:r>
      <w:r>
        <w:rPr>
          <w:spacing w:val="-2"/>
          <w:sz w:val="28"/>
        </w:rPr>
        <w:t xml:space="preserve"> </w:t>
      </w:r>
      <w:r>
        <w:rPr>
          <w:sz w:val="28"/>
        </w:rPr>
        <w:t>не являясь собственником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 производства (рабочий в широкой трактовке), не относится к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рабочему классу, поскольку не занят </w:t>
      </w:r>
      <w:r>
        <w:rPr>
          <w:sz w:val="28"/>
        </w:rPr>
        <w:t>физическим трудом (узкая трактовка).</w:t>
      </w:r>
    </w:p>
    <w:p w:rsidR="001E1AC8" w:rsidRDefault="00A24B46">
      <w:pPr>
        <w:pStyle w:val="a4"/>
        <w:numPr>
          <w:ilvl w:val="0"/>
          <w:numId w:val="4"/>
        </w:numPr>
        <w:tabs>
          <w:tab w:val="left" w:pos="1352"/>
        </w:tabs>
        <w:spacing w:before="117"/>
        <w:ind w:right="536" w:firstLine="0"/>
        <w:jc w:val="both"/>
        <w:rPr>
          <w:sz w:val="28"/>
        </w:rPr>
      </w:pPr>
      <w:r>
        <w:rPr>
          <w:sz w:val="28"/>
        </w:rPr>
        <w:t>Наёмный работник, занятый в сфере услуг, не являясь собственником на средства</w:t>
      </w:r>
      <w:r>
        <w:rPr>
          <w:spacing w:val="40"/>
          <w:sz w:val="28"/>
        </w:rPr>
        <w:t xml:space="preserve">  </w:t>
      </w:r>
      <w:r>
        <w:rPr>
          <w:sz w:val="28"/>
        </w:rPr>
        <w:t>производства</w:t>
      </w:r>
      <w:r>
        <w:rPr>
          <w:spacing w:val="40"/>
          <w:sz w:val="28"/>
        </w:rPr>
        <w:t xml:space="preserve">  </w:t>
      </w:r>
      <w:r>
        <w:rPr>
          <w:sz w:val="28"/>
        </w:rPr>
        <w:t>(рабочий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широкой</w:t>
      </w:r>
      <w:r>
        <w:rPr>
          <w:spacing w:val="40"/>
          <w:sz w:val="28"/>
        </w:rPr>
        <w:t xml:space="preserve">  </w:t>
      </w:r>
      <w:r>
        <w:rPr>
          <w:sz w:val="28"/>
        </w:rPr>
        <w:t>трактовке),</w:t>
      </w:r>
      <w:r>
        <w:rPr>
          <w:spacing w:val="40"/>
          <w:sz w:val="28"/>
        </w:rPr>
        <w:t xml:space="preserve">  </w:t>
      </w:r>
      <w:r>
        <w:rPr>
          <w:sz w:val="28"/>
        </w:rPr>
        <w:t>не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относится к рабочему классу, поскольку не занят физическим трудом (узкая трактовка).</w:t>
      </w:r>
    </w:p>
    <w:p w:rsidR="001E1AC8" w:rsidRDefault="00A24B46">
      <w:pPr>
        <w:pStyle w:val="a4"/>
        <w:numPr>
          <w:ilvl w:val="0"/>
          <w:numId w:val="4"/>
        </w:numPr>
        <w:tabs>
          <w:tab w:val="left" w:pos="1453"/>
        </w:tabs>
        <w:spacing w:before="122"/>
        <w:ind w:right="537" w:firstLine="0"/>
        <w:jc w:val="both"/>
        <w:rPr>
          <w:sz w:val="28"/>
        </w:rPr>
      </w:pPr>
      <w:r>
        <w:rPr>
          <w:sz w:val="28"/>
        </w:rPr>
        <w:t>Рабочий на заводе, занятый физическим трудом (рабочий в узкой трактовке), не относится к рабочему классу, так как владеет акциями предприятия, на котором работает (широкая трактовка).</w:t>
      </w:r>
    </w:p>
    <w:p w:rsidR="001E1AC8" w:rsidRDefault="00A24B46">
      <w:pPr>
        <w:spacing w:before="126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приведённый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пример.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6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баллов.</w:t>
      </w:r>
    </w:p>
    <w:p w:rsidR="001E1AC8" w:rsidRDefault="00A24B46">
      <w:pPr>
        <w:pStyle w:val="a4"/>
        <w:numPr>
          <w:ilvl w:val="0"/>
          <w:numId w:val="11"/>
        </w:numPr>
        <w:tabs>
          <w:tab w:val="left" w:pos="1789"/>
        </w:tabs>
        <w:spacing w:before="177"/>
        <w:ind w:left="1038" w:right="530" w:firstLine="424"/>
        <w:jc w:val="both"/>
        <w:rPr>
          <w:b/>
          <w:sz w:val="28"/>
        </w:rPr>
      </w:pPr>
      <w:r>
        <w:rPr>
          <w:sz w:val="28"/>
        </w:rPr>
        <w:t xml:space="preserve">Некоторые социологи полагают, что в условиях </w:t>
      </w:r>
      <w:proofErr w:type="spellStart"/>
      <w:r>
        <w:rPr>
          <w:sz w:val="28"/>
        </w:rPr>
        <w:t>стратификационного</w:t>
      </w:r>
      <w:proofErr w:type="spellEnd"/>
      <w:r>
        <w:rPr>
          <w:sz w:val="28"/>
        </w:rPr>
        <w:t xml:space="preserve"> анализа сложно устроенных обществ указанные критерии оказываются недостаточными. Попытку переосмыслить критерии и сформулировать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новые предпринял П.А. Сорокин, который ввёл понятие «социальная</w:t>
      </w:r>
      <w:r>
        <w:rPr>
          <w:sz w:val="28"/>
        </w:rPr>
        <w:t xml:space="preserve"> </w:t>
      </w:r>
      <w:r>
        <w:rPr>
          <w:spacing w:val="-2"/>
          <w:sz w:val="28"/>
        </w:rPr>
        <w:t>стратификация».</w:t>
      </w:r>
    </w:p>
    <w:p w:rsidR="001E1AC8" w:rsidRDefault="00A24B46">
      <w:pPr>
        <w:pStyle w:val="1"/>
        <w:numPr>
          <w:ilvl w:val="1"/>
          <w:numId w:val="11"/>
        </w:numPr>
        <w:tabs>
          <w:tab w:val="left" w:pos="1953"/>
        </w:tabs>
        <w:spacing w:before="6"/>
        <w:ind w:left="1953" w:hanging="490"/>
        <w:jc w:val="both"/>
      </w:pPr>
      <w:r>
        <w:t>Дайте</w:t>
      </w:r>
      <w:r>
        <w:rPr>
          <w:spacing w:val="-8"/>
        </w:rPr>
        <w:t xml:space="preserve"> </w:t>
      </w:r>
      <w:r>
        <w:t>определение</w:t>
      </w:r>
      <w:r>
        <w:rPr>
          <w:spacing w:val="-5"/>
        </w:rPr>
        <w:t xml:space="preserve"> </w:t>
      </w:r>
      <w:r>
        <w:t>понятия</w:t>
      </w:r>
      <w:r>
        <w:rPr>
          <w:spacing w:val="-6"/>
        </w:rPr>
        <w:t xml:space="preserve"> </w:t>
      </w:r>
      <w:r>
        <w:t>«социальная</w:t>
      </w:r>
      <w:r>
        <w:rPr>
          <w:spacing w:val="-5"/>
        </w:rPr>
        <w:t xml:space="preserve"> </w:t>
      </w:r>
      <w:r>
        <w:rPr>
          <w:spacing w:val="-2"/>
        </w:rPr>
        <w:t>стратификация».</w:t>
      </w:r>
    </w:p>
    <w:p w:rsidR="001E1AC8" w:rsidRDefault="00A24B46">
      <w:pPr>
        <w:pStyle w:val="a3"/>
        <w:spacing w:before="177"/>
        <w:ind w:right="536"/>
      </w:pPr>
      <w:r>
        <w:rPr>
          <w:b/>
        </w:rPr>
        <w:t xml:space="preserve">Ответ: </w:t>
      </w:r>
      <w:r>
        <w:t>структура общества, при которой социальные группы имеют неравный доступ к таким социальным благам, как деньги, власть, престиж, образование, информация.</w:t>
      </w:r>
    </w:p>
    <w:p w:rsidR="001E1AC8" w:rsidRDefault="00A24B46">
      <w:pPr>
        <w:spacing w:before="9" w:line="322" w:lineRule="exact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приведённое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вер</w:t>
      </w:r>
      <w:r>
        <w:rPr>
          <w:b/>
          <w:i/>
          <w:sz w:val="28"/>
        </w:rPr>
        <w:t>ное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pacing w:val="-2"/>
          <w:sz w:val="28"/>
        </w:rPr>
        <w:t>определение.</w:t>
      </w:r>
    </w:p>
    <w:p w:rsidR="001E1AC8" w:rsidRDefault="00A24B46">
      <w:pPr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Принимаются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любые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верные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определения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иных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формулировках.</w:t>
      </w:r>
    </w:p>
    <w:p w:rsidR="001E1AC8" w:rsidRDefault="00A24B46">
      <w:pPr>
        <w:pStyle w:val="1"/>
        <w:numPr>
          <w:ilvl w:val="1"/>
          <w:numId w:val="11"/>
        </w:numPr>
        <w:tabs>
          <w:tab w:val="left" w:pos="2015"/>
        </w:tabs>
        <w:spacing w:before="182"/>
        <w:ind w:left="1038" w:right="531" w:firstLine="424"/>
        <w:jc w:val="both"/>
      </w:pPr>
      <w:r>
        <w:t>Что, согласно позиции П.А. Сорокина, составляет сущностную характеристику социальной стратификации?</w:t>
      </w:r>
    </w:p>
    <w:p w:rsidR="001E1AC8" w:rsidRDefault="00A24B46">
      <w:pPr>
        <w:pStyle w:val="a3"/>
        <w:spacing w:before="179"/>
        <w:ind w:right="530"/>
      </w:pPr>
      <w:r>
        <w:rPr>
          <w:b/>
        </w:rPr>
        <w:t xml:space="preserve">Ответ: </w:t>
      </w:r>
      <w:r>
        <w:t>Основа и сущность социальной стратификации – в</w:t>
      </w:r>
      <w:r>
        <w:rPr>
          <w:spacing w:val="-3"/>
        </w:rPr>
        <w:t xml:space="preserve"> </w:t>
      </w:r>
      <w:r>
        <w:t>неравномерном распределени</w:t>
      </w:r>
      <w:r>
        <w:t>и прав и привилегий, ответственности и обязанности, наличии или отсутствии социальных ценностей, власти и влияния среди членов того или иного сообщества.</w:t>
      </w:r>
    </w:p>
    <w:p w:rsidR="001E1AC8" w:rsidRDefault="00A24B46">
      <w:pPr>
        <w:spacing w:before="6" w:line="242" w:lineRule="auto"/>
        <w:ind w:left="1038" w:right="529"/>
        <w:jc w:val="both"/>
        <w:rPr>
          <w:b/>
          <w:i/>
          <w:sz w:val="28"/>
        </w:rPr>
      </w:pPr>
      <w:r>
        <w:rPr>
          <w:b/>
          <w:i/>
          <w:sz w:val="28"/>
        </w:rPr>
        <w:t>1 балл за верный ответ с указанием на неравномерность в распределении прав и привилегий или ответственности и обязанности.</w:t>
      </w:r>
    </w:p>
    <w:p w:rsidR="001E1AC8" w:rsidRDefault="001E1AC8">
      <w:pPr>
        <w:spacing w:line="242" w:lineRule="auto"/>
        <w:jc w:val="both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a4"/>
        <w:numPr>
          <w:ilvl w:val="1"/>
          <w:numId w:val="11"/>
        </w:numPr>
        <w:tabs>
          <w:tab w:val="left" w:pos="2130"/>
        </w:tabs>
        <w:spacing w:before="259" w:line="242" w:lineRule="auto"/>
        <w:ind w:left="1038" w:right="527" w:firstLine="424"/>
        <w:jc w:val="both"/>
        <w:rPr>
          <w:b/>
          <w:sz w:val="28"/>
        </w:rPr>
      </w:pPr>
      <w:r>
        <w:rPr>
          <w:sz w:val="28"/>
        </w:rPr>
        <w:lastRenderedPageBreak/>
        <w:t>К каким трём основным формам может быть сведено всё многообразие социальной стратификации, согласно позиции П.А.</w:t>
      </w:r>
      <w:r>
        <w:rPr>
          <w:spacing w:val="-2"/>
          <w:sz w:val="28"/>
        </w:rPr>
        <w:t xml:space="preserve"> </w:t>
      </w:r>
      <w:r>
        <w:rPr>
          <w:sz w:val="28"/>
        </w:rPr>
        <w:t>Со</w:t>
      </w:r>
      <w:r>
        <w:rPr>
          <w:sz w:val="28"/>
        </w:rPr>
        <w:t>рокина</w:t>
      </w:r>
      <w:r>
        <w:rPr>
          <w:b/>
          <w:sz w:val="28"/>
        </w:rPr>
        <w:t xml:space="preserve">. Укажите эти формы и относящиеся к ним </w:t>
      </w:r>
      <w:proofErr w:type="spellStart"/>
      <w:r>
        <w:rPr>
          <w:b/>
          <w:sz w:val="28"/>
        </w:rPr>
        <w:t>классообразующие</w:t>
      </w:r>
      <w:proofErr w:type="spellEnd"/>
      <w:r>
        <w:rPr>
          <w:b/>
          <w:sz w:val="28"/>
        </w:rPr>
        <w:t xml:space="preserve"> (</w:t>
      </w:r>
      <w:proofErr w:type="spellStart"/>
      <w:r>
        <w:rPr>
          <w:b/>
          <w:sz w:val="28"/>
        </w:rPr>
        <w:t>стратообразующие</w:t>
      </w:r>
      <w:proofErr w:type="spellEnd"/>
      <w:r>
        <w:rPr>
          <w:b/>
          <w:sz w:val="28"/>
        </w:rPr>
        <w:t>) факторы:</w:t>
      </w:r>
    </w:p>
    <w:p w:rsidR="001E1AC8" w:rsidRDefault="00A24B46">
      <w:pPr>
        <w:pStyle w:val="a3"/>
        <w:spacing w:before="10"/>
        <w:jc w:val="left"/>
      </w:pPr>
      <w:r>
        <w:rPr>
          <w:b/>
        </w:rPr>
        <w:t>Ответ:</w:t>
      </w:r>
      <w:r>
        <w:rPr>
          <w:b/>
          <w:spacing w:val="-9"/>
        </w:rPr>
        <w:t xml:space="preserve"> </w:t>
      </w:r>
      <w:r>
        <w:t>экономическая</w:t>
      </w:r>
      <w:r>
        <w:rPr>
          <w:spacing w:val="-7"/>
        </w:rPr>
        <w:t xml:space="preserve"> </w:t>
      </w:r>
      <w:r>
        <w:t>стратификация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уровень</w:t>
      </w:r>
      <w:r>
        <w:rPr>
          <w:spacing w:val="-7"/>
        </w:rPr>
        <w:t xml:space="preserve"> </w:t>
      </w:r>
      <w:r>
        <w:rPr>
          <w:spacing w:val="-2"/>
        </w:rPr>
        <w:t>дохода;</w:t>
      </w:r>
    </w:p>
    <w:p w:rsidR="001E1AC8" w:rsidRDefault="00A24B46">
      <w:pPr>
        <w:pStyle w:val="a3"/>
        <w:spacing w:before="2"/>
        <w:ind w:right="528"/>
        <w:jc w:val="left"/>
      </w:pPr>
      <w:r>
        <w:t>политическая стратификация – уровень отношения к политической власти; профессиональная</w:t>
      </w:r>
      <w:r>
        <w:rPr>
          <w:spacing w:val="80"/>
        </w:rPr>
        <w:t xml:space="preserve"> </w:t>
      </w:r>
      <w:r>
        <w:t>стратификация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значимост</w:t>
      </w:r>
      <w:r>
        <w:t>ь</w:t>
      </w:r>
      <w:r>
        <w:rPr>
          <w:spacing w:val="8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общества и необходимый уровень интеллекта для успешной работы.</w:t>
      </w:r>
    </w:p>
    <w:p w:rsidR="001E1AC8" w:rsidRDefault="00A24B46">
      <w:pPr>
        <w:spacing w:before="6"/>
        <w:ind w:left="1038" w:right="528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указание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каждой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формы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соответствующим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фактором. Всего 3 балла.</w:t>
      </w:r>
    </w:p>
    <w:p w:rsidR="001E1AC8" w:rsidRDefault="00A24B46">
      <w:pPr>
        <w:pStyle w:val="a4"/>
        <w:numPr>
          <w:ilvl w:val="1"/>
          <w:numId w:val="11"/>
        </w:numPr>
        <w:tabs>
          <w:tab w:val="left" w:pos="2274"/>
        </w:tabs>
        <w:spacing w:before="177"/>
        <w:ind w:left="1038" w:right="529" w:firstLine="707"/>
        <w:jc w:val="both"/>
        <w:rPr>
          <w:b/>
          <w:sz w:val="28"/>
        </w:rPr>
      </w:pPr>
      <w:r>
        <w:rPr>
          <w:sz w:val="28"/>
        </w:rPr>
        <w:t xml:space="preserve">Многофакторность </w:t>
      </w:r>
      <w:proofErr w:type="spellStart"/>
      <w:r>
        <w:rPr>
          <w:sz w:val="28"/>
        </w:rPr>
        <w:t>стратификационного</w:t>
      </w:r>
      <w:proofErr w:type="spellEnd"/>
      <w:r>
        <w:rPr>
          <w:sz w:val="28"/>
        </w:rPr>
        <w:t xml:space="preserve"> анализа объясняется тем, что не всегда люди, принадлежащие к в</w:t>
      </w:r>
      <w:r>
        <w:rPr>
          <w:sz w:val="28"/>
        </w:rPr>
        <w:t>ысшему слою в каком-то одном отношении, принадлежат к тому же слою и по другому параметру. По мнению Сорокина,</w:t>
      </w:r>
      <w:r>
        <w:rPr>
          <w:spacing w:val="-2"/>
          <w:sz w:val="28"/>
        </w:rPr>
        <w:t xml:space="preserve"> </w:t>
      </w:r>
      <w:r>
        <w:rPr>
          <w:sz w:val="28"/>
        </w:rPr>
        <w:t>взаимозависимость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трёх форм социальной стратификации далека от полной, так как различные слои каждой формы не совсем совпадают друг с другом или </w:t>
      </w:r>
      <w:r>
        <w:rPr>
          <w:sz w:val="28"/>
        </w:rPr>
        <w:t xml:space="preserve">совпадают частично. Данное явление Сорокин впервые назвал статусным несовпадением. </w:t>
      </w:r>
      <w:r>
        <w:rPr>
          <w:b/>
          <w:sz w:val="28"/>
        </w:rPr>
        <w:t>Приведите три примера подобного статусного несовпадения.</w:t>
      </w:r>
    </w:p>
    <w:p w:rsidR="001E1AC8" w:rsidRDefault="00A24B46">
      <w:pPr>
        <w:pStyle w:val="1"/>
        <w:spacing w:before="189" w:line="319" w:lineRule="exact"/>
      </w:pPr>
      <w:r>
        <w:rPr>
          <w:spacing w:val="-2"/>
        </w:rPr>
        <w:t>Ответ:</w:t>
      </w:r>
    </w:p>
    <w:p w:rsidR="001E1AC8" w:rsidRDefault="00A24B46">
      <w:pPr>
        <w:pStyle w:val="a3"/>
        <w:ind w:right="536" w:firstLine="707"/>
      </w:pPr>
      <w:r>
        <w:t>Рабочий (низкий профессиональный статус) является депутатом регионального уровня (средний политическая статус).</w:t>
      </w:r>
    </w:p>
    <w:p w:rsidR="001E1AC8" w:rsidRDefault="00A24B46">
      <w:pPr>
        <w:pStyle w:val="a3"/>
        <w:ind w:right="529" w:firstLine="707"/>
      </w:pPr>
      <w:r>
        <w:t>Сиделка (низкий профессиональный статус), нанятая ухаживать за лежачим</w:t>
      </w:r>
      <w:r>
        <w:rPr>
          <w:spacing w:val="80"/>
        </w:rPr>
        <w:t xml:space="preserve"> </w:t>
      </w:r>
      <w:r>
        <w:t>больным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состоятельную</w:t>
      </w:r>
      <w:r>
        <w:rPr>
          <w:spacing w:val="80"/>
        </w:rPr>
        <w:t xml:space="preserve"> </w:t>
      </w:r>
      <w:r>
        <w:t>семью,</w:t>
      </w:r>
      <w:r>
        <w:rPr>
          <w:spacing w:val="80"/>
        </w:rPr>
        <w:t xml:space="preserve"> </w:t>
      </w:r>
      <w:r>
        <w:t>получает</w:t>
      </w:r>
      <w:r>
        <w:rPr>
          <w:spacing w:val="80"/>
        </w:rPr>
        <w:t xml:space="preserve"> </w:t>
      </w:r>
      <w:r>
        <w:t>заработную</w:t>
      </w:r>
      <w:r>
        <w:rPr>
          <w:spacing w:val="80"/>
        </w:rPr>
        <w:t xml:space="preserve"> </w:t>
      </w:r>
      <w:r>
        <w:t>плату,</w:t>
      </w:r>
      <w:r>
        <w:rPr>
          <w:spacing w:val="8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несколько раз</w:t>
      </w:r>
      <w:r>
        <w:t xml:space="preserve"> превышающую уровень средней заработной платы в стране (средний экономический статус).</w:t>
      </w:r>
    </w:p>
    <w:p w:rsidR="001E1AC8" w:rsidRDefault="00A24B46">
      <w:pPr>
        <w:tabs>
          <w:tab w:val="left" w:pos="2914"/>
          <w:tab w:val="left" w:pos="3255"/>
          <w:tab w:val="left" w:pos="4574"/>
          <w:tab w:val="left" w:pos="5694"/>
          <w:tab w:val="left" w:pos="7019"/>
          <w:tab w:val="left" w:pos="9537"/>
        </w:tabs>
        <w:spacing w:line="242" w:lineRule="auto"/>
        <w:ind w:left="1038" w:right="537" w:firstLine="707"/>
        <w:rPr>
          <w:b/>
          <w:i/>
          <w:sz w:val="28"/>
        </w:rPr>
      </w:pPr>
      <w:r>
        <w:rPr>
          <w:spacing w:val="-2"/>
          <w:sz w:val="28"/>
        </w:rPr>
        <w:t>Учёный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мировым</w:t>
      </w:r>
      <w:r>
        <w:rPr>
          <w:sz w:val="28"/>
        </w:rPr>
        <w:tab/>
      </w:r>
      <w:r>
        <w:rPr>
          <w:spacing w:val="-2"/>
          <w:sz w:val="28"/>
        </w:rPr>
        <w:t>именем</w:t>
      </w:r>
      <w:r>
        <w:rPr>
          <w:sz w:val="28"/>
        </w:rPr>
        <w:tab/>
      </w:r>
      <w:r>
        <w:rPr>
          <w:spacing w:val="-2"/>
          <w:sz w:val="28"/>
        </w:rPr>
        <w:t>(высокий</w:t>
      </w:r>
      <w:r>
        <w:rPr>
          <w:sz w:val="28"/>
        </w:rPr>
        <w:tab/>
      </w:r>
      <w:r>
        <w:rPr>
          <w:spacing w:val="-2"/>
          <w:sz w:val="28"/>
        </w:rPr>
        <w:t>профессиональный</w:t>
      </w:r>
      <w:r>
        <w:rPr>
          <w:sz w:val="28"/>
        </w:rPr>
        <w:tab/>
      </w:r>
      <w:r>
        <w:rPr>
          <w:spacing w:val="-2"/>
          <w:sz w:val="28"/>
        </w:rPr>
        <w:t xml:space="preserve">статус) </w:t>
      </w:r>
      <w:r>
        <w:rPr>
          <w:sz w:val="28"/>
        </w:rPr>
        <w:t xml:space="preserve">выступает в политике как рядовой избиратель (низкий политический статус). </w:t>
      </w:r>
      <w:r>
        <w:rPr>
          <w:b/>
          <w:i/>
          <w:sz w:val="28"/>
        </w:rPr>
        <w:t>Могут быть приведены иные уместные примеры.</w:t>
      </w:r>
    </w:p>
    <w:p w:rsidR="001E1AC8" w:rsidRDefault="00A24B46">
      <w:pPr>
        <w:spacing w:line="318" w:lineRule="exact"/>
        <w:ind w:left="1038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балла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приведённый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пример.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6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pacing w:val="-2"/>
          <w:sz w:val="28"/>
        </w:rPr>
        <w:t>баллов.</w:t>
      </w:r>
    </w:p>
    <w:p w:rsidR="001E1AC8" w:rsidRDefault="00A24B46">
      <w:pPr>
        <w:pStyle w:val="a4"/>
        <w:numPr>
          <w:ilvl w:val="0"/>
          <w:numId w:val="11"/>
        </w:numPr>
        <w:tabs>
          <w:tab w:val="left" w:pos="2164"/>
        </w:tabs>
        <w:spacing w:before="15" w:line="242" w:lineRule="auto"/>
        <w:ind w:left="1038" w:right="530" w:firstLine="707"/>
        <w:jc w:val="both"/>
        <w:rPr>
          <w:b/>
          <w:sz w:val="28"/>
        </w:rPr>
      </w:pPr>
      <w:r>
        <w:rPr>
          <w:sz w:val="28"/>
        </w:rPr>
        <w:t>Л.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Уорнер выделил шесть различных классов. </w:t>
      </w:r>
      <w:r>
        <w:rPr>
          <w:b/>
          <w:sz w:val="28"/>
        </w:rPr>
        <w:t>Соотнесите их названия, помещенные в таблице 1 (см. бланк), с описанием каждого класса. Внесите в таблицу порядк</w:t>
      </w:r>
      <w:r>
        <w:rPr>
          <w:b/>
          <w:sz w:val="28"/>
        </w:rPr>
        <w:t>овый номер описания класса из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списка, приведенного ниже.</w:t>
      </w:r>
    </w:p>
    <w:p w:rsidR="001E1AC8" w:rsidRDefault="00A24B46">
      <w:pPr>
        <w:pStyle w:val="a3"/>
        <w:spacing w:after="6" w:line="310" w:lineRule="exact"/>
        <w:ind w:left="1746"/>
      </w:pPr>
      <w:r>
        <w:t>Таблица</w:t>
      </w:r>
      <w:r>
        <w:rPr>
          <w:spacing w:val="-7"/>
        </w:rPr>
        <w:t xml:space="preserve"> </w:t>
      </w:r>
      <w:r>
        <w:rPr>
          <w:spacing w:val="-5"/>
        </w:rPr>
        <w:t>1.</w:t>
      </w:r>
    </w:p>
    <w:tbl>
      <w:tblPr>
        <w:tblStyle w:val="TableNormal"/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1841"/>
      </w:tblGrid>
      <w:tr w:rsidR="001E1AC8">
        <w:trPr>
          <w:trHeight w:val="321"/>
        </w:trPr>
        <w:tc>
          <w:tcPr>
            <w:tcW w:w="3795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Высший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высший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841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1E1AC8">
        <w:trPr>
          <w:trHeight w:val="324"/>
        </w:trPr>
        <w:tc>
          <w:tcPr>
            <w:tcW w:w="3795" w:type="dxa"/>
          </w:tcPr>
          <w:p w:rsidR="001E1AC8" w:rsidRDefault="00A24B46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r>
              <w:rPr>
                <w:sz w:val="28"/>
              </w:rPr>
              <w:t>Низший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высший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841" w:type="dxa"/>
          </w:tcPr>
          <w:p w:rsidR="001E1AC8" w:rsidRDefault="00A24B46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1E1AC8">
        <w:trPr>
          <w:trHeight w:val="321"/>
        </w:trPr>
        <w:tc>
          <w:tcPr>
            <w:tcW w:w="3795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Высший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841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</w:tr>
      <w:tr w:rsidR="001E1AC8">
        <w:trPr>
          <w:trHeight w:val="321"/>
        </w:trPr>
        <w:tc>
          <w:tcPr>
            <w:tcW w:w="3795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Низший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средний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841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1E1AC8">
        <w:trPr>
          <w:trHeight w:val="323"/>
        </w:trPr>
        <w:tc>
          <w:tcPr>
            <w:tcW w:w="3795" w:type="dxa"/>
          </w:tcPr>
          <w:p w:rsidR="001E1AC8" w:rsidRDefault="00A24B46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r>
              <w:rPr>
                <w:sz w:val="28"/>
              </w:rPr>
              <w:t>Высший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низший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841" w:type="dxa"/>
          </w:tcPr>
          <w:p w:rsidR="001E1AC8" w:rsidRDefault="00A24B46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1E1AC8">
        <w:trPr>
          <w:trHeight w:val="321"/>
        </w:trPr>
        <w:tc>
          <w:tcPr>
            <w:tcW w:w="3795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Низший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низший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класс</w:t>
            </w:r>
          </w:p>
        </w:tc>
        <w:tc>
          <w:tcPr>
            <w:tcW w:w="1841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</w:tr>
    </w:tbl>
    <w:p w:rsidR="001E1AC8" w:rsidRDefault="00A24B46">
      <w:pPr>
        <w:pStyle w:val="a4"/>
        <w:numPr>
          <w:ilvl w:val="0"/>
          <w:numId w:val="14"/>
        </w:numPr>
        <w:tabs>
          <w:tab w:val="left" w:pos="1609"/>
        </w:tabs>
        <w:spacing w:before="212" w:line="276" w:lineRule="auto"/>
        <w:ind w:left="1398" w:right="3160" w:firstLine="0"/>
        <w:jc w:val="left"/>
        <w:rPr>
          <w:b/>
          <w:i/>
          <w:sz w:val="28"/>
        </w:rPr>
      </w:pPr>
      <w:r>
        <w:rPr>
          <w:b/>
          <w:i/>
          <w:sz w:val="28"/>
        </w:rPr>
        <w:t>балла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полностью</w:t>
      </w:r>
      <w:r>
        <w:rPr>
          <w:b/>
          <w:i/>
          <w:spacing w:val="-8"/>
          <w:sz w:val="28"/>
        </w:rPr>
        <w:t xml:space="preserve"> </w:t>
      </w:r>
      <w:r>
        <w:rPr>
          <w:b/>
          <w:i/>
          <w:sz w:val="28"/>
        </w:rPr>
        <w:t>верно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заполненную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z w:val="28"/>
        </w:rPr>
        <w:t>таблицу. 1 балл, если допущено две ошибки.</w:t>
      </w:r>
    </w:p>
    <w:p w:rsidR="001E1AC8" w:rsidRDefault="001E1AC8">
      <w:pPr>
        <w:spacing w:line="276" w:lineRule="auto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a4"/>
        <w:numPr>
          <w:ilvl w:val="0"/>
          <w:numId w:val="3"/>
        </w:numPr>
        <w:tabs>
          <w:tab w:val="left" w:pos="2047"/>
        </w:tabs>
        <w:spacing w:before="287"/>
        <w:ind w:right="533" w:firstLine="424"/>
        <w:jc w:val="both"/>
        <w:rPr>
          <w:sz w:val="28"/>
        </w:rPr>
      </w:pPr>
      <w:r>
        <w:rPr>
          <w:sz w:val="28"/>
        </w:rPr>
        <w:lastRenderedPageBreak/>
        <w:t xml:space="preserve">люди высокого достатка, не являющиеся выходцами из аристократических семей (многие из них лишь недавно разбогатели, </w:t>
      </w:r>
      <w:proofErr w:type="gramStart"/>
      <w:r>
        <w:rPr>
          <w:sz w:val="28"/>
        </w:rPr>
        <w:t>кичатся</w:t>
      </w:r>
      <w:proofErr w:type="gramEnd"/>
      <w:r>
        <w:rPr>
          <w:sz w:val="28"/>
        </w:rPr>
        <w:t xml:space="preserve"> этим и стремятся выставить напоказ свою роскошную одежду, шикарные драгоценности и автомобили);</w:t>
      </w:r>
    </w:p>
    <w:p w:rsidR="001E1AC8" w:rsidRDefault="00A24B46">
      <w:pPr>
        <w:pStyle w:val="a4"/>
        <w:numPr>
          <w:ilvl w:val="0"/>
          <w:numId w:val="3"/>
        </w:numPr>
        <w:tabs>
          <w:tab w:val="left" w:pos="1975"/>
        </w:tabs>
        <w:ind w:right="536" w:firstLine="424"/>
        <w:jc w:val="both"/>
        <w:rPr>
          <w:sz w:val="28"/>
        </w:rPr>
      </w:pPr>
      <w:r>
        <w:rPr>
          <w:sz w:val="28"/>
        </w:rPr>
        <w:t>высокообразованные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лица,</w:t>
      </w:r>
      <w:r>
        <w:rPr>
          <w:spacing w:val="40"/>
          <w:sz w:val="28"/>
        </w:rPr>
        <w:t xml:space="preserve">  </w:t>
      </w:r>
      <w:r>
        <w:rPr>
          <w:sz w:val="28"/>
        </w:rPr>
        <w:t>занятые</w:t>
      </w:r>
      <w:r>
        <w:rPr>
          <w:spacing w:val="40"/>
          <w:sz w:val="28"/>
        </w:rPr>
        <w:t xml:space="preserve">  </w:t>
      </w:r>
      <w:r>
        <w:rPr>
          <w:sz w:val="28"/>
        </w:rPr>
        <w:t>интеллектуальным</w:t>
      </w:r>
      <w:r>
        <w:rPr>
          <w:spacing w:val="40"/>
          <w:sz w:val="28"/>
        </w:rPr>
        <w:t xml:space="preserve">  </w:t>
      </w:r>
      <w:r>
        <w:rPr>
          <w:sz w:val="28"/>
        </w:rPr>
        <w:t>трудом,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деловые люди, имеющие высокие доходы: врачи, юристы, владельцы </w:t>
      </w:r>
      <w:r>
        <w:rPr>
          <w:spacing w:val="-2"/>
          <w:sz w:val="28"/>
        </w:rPr>
        <w:t>капитала;</w:t>
      </w:r>
    </w:p>
    <w:p w:rsidR="001E1AC8" w:rsidRDefault="00A24B46">
      <w:pPr>
        <w:pStyle w:val="a4"/>
        <w:numPr>
          <w:ilvl w:val="0"/>
          <w:numId w:val="3"/>
        </w:numPr>
        <w:tabs>
          <w:tab w:val="left" w:pos="1917"/>
        </w:tabs>
        <w:spacing w:before="1"/>
        <w:ind w:right="530" w:firstLine="424"/>
        <w:jc w:val="both"/>
        <w:rPr>
          <w:sz w:val="28"/>
        </w:rPr>
      </w:pPr>
      <w:r>
        <w:rPr>
          <w:sz w:val="28"/>
        </w:rPr>
        <w:t>«синие воротнички» – заводские рабочие и прочие работники физического труда;</w:t>
      </w:r>
    </w:p>
    <w:p w:rsidR="001E1AC8" w:rsidRDefault="00A24B46">
      <w:pPr>
        <w:pStyle w:val="a4"/>
        <w:numPr>
          <w:ilvl w:val="0"/>
          <w:numId w:val="3"/>
        </w:numPr>
        <w:tabs>
          <w:tab w:val="left" w:pos="1858"/>
        </w:tabs>
        <w:ind w:right="536" w:firstLine="424"/>
        <w:jc w:val="both"/>
        <w:rPr>
          <w:sz w:val="28"/>
        </w:rPr>
      </w:pPr>
      <w:r>
        <w:rPr>
          <w:sz w:val="28"/>
        </w:rPr>
        <w:t>канцелярские служащие и другие «белые воротнички» (секретари, банковские касси</w:t>
      </w:r>
      <w:r>
        <w:rPr>
          <w:sz w:val="28"/>
        </w:rPr>
        <w:t>ры, делопроизводители);</w:t>
      </w:r>
    </w:p>
    <w:p w:rsidR="001E1AC8" w:rsidRDefault="00A24B46">
      <w:pPr>
        <w:pStyle w:val="a4"/>
        <w:numPr>
          <w:ilvl w:val="0"/>
          <w:numId w:val="3"/>
        </w:numPr>
        <w:tabs>
          <w:tab w:val="left" w:pos="1951"/>
        </w:tabs>
        <w:spacing w:line="242" w:lineRule="auto"/>
        <w:ind w:right="535" w:firstLine="424"/>
        <w:jc w:val="both"/>
        <w:rPr>
          <w:sz w:val="28"/>
        </w:rPr>
      </w:pPr>
      <w:r>
        <w:rPr>
          <w:sz w:val="28"/>
        </w:rPr>
        <w:t xml:space="preserve">богатые люди, главным свойством которых является знатное </w:t>
      </w:r>
      <w:r>
        <w:rPr>
          <w:spacing w:val="-2"/>
          <w:sz w:val="28"/>
        </w:rPr>
        <w:t>происхождение;</w:t>
      </w:r>
    </w:p>
    <w:p w:rsidR="001E1AC8" w:rsidRDefault="00A24B46">
      <w:pPr>
        <w:pStyle w:val="a4"/>
        <w:numPr>
          <w:ilvl w:val="0"/>
          <w:numId w:val="3"/>
        </w:numPr>
        <w:tabs>
          <w:tab w:val="left" w:pos="1919"/>
        </w:tabs>
        <w:ind w:right="532" w:firstLine="424"/>
        <w:jc w:val="both"/>
        <w:rPr>
          <w:sz w:val="28"/>
        </w:rPr>
      </w:pPr>
      <w:r>
        <w:rPr>
          <w:sz w:val="28"/>
        </w:rPr>
        <w:t>рабочие, лишенные постоянного трудового дохода и основных атрибутов образа жизни рабочего класса.</w:t>
      </w:r>
    </w:p>
    <w:p w:rsidR="001E1AC8" w:rsidRDefault="00A24B46">
      <w:pPr>
        <w:pStyle w:val="a4"/>
        <w:numPr>
          <w:ilvl w:val="0"/>
          <w:numId w:val="11"/>
        </w:numPr>
        <w:tabs>
          <w:tab w:val="left" w:pos="1758"/>
          <w:tab w:val="left" w:pos="1771"/>
        </w:tabs>
        <w:spacing w:before="178"/>
        <w:ind w:left="1758" w:right="529" w:hanging="360"/>
        <w:jc w:val="both"/>
        <w:rPr>
          <w:b/>
          <w:sz w:val="28"/>
        </w:rPr>
      </w:pPr>
      <w:r>
        <w:rPr>
          <w:b/>
          <w:sz w:val="28"/>
        </w:rPr>
        <w:tab/>
      </w:r>
      <w:r>
        <w:rPr>
          <w:sz w:val="28"/>
        </w:rPr>
        <w:t>В современных капиталистах уже нелегко узнать класс буржуазии</w:t>
      </w:r>
      <w:r>
        <w:rPr>
          <w:sz w:val="28"/>
        </w:rPr>
        <w:t xml:space="preserve"> индустриальной</w:t>
      </w:r>
      <w:r>
        <w:rPr>
          <w:spacing w:val="45"/>
          <w:sz w:val="28"/>
        </w:rPr>
        <w:t xml:space="preserve"> </w:t>
      </w:r>
      <w:r>
        <w:rPr>
          <w:sz w:val="28"/>
        </w:rPr>
        <w:t>эпохи.</w:t>
      </w:r>
      <w:r>
        <w:rPr>
          <w:spacing w:val="44"/>
          <w:sz w:val="28"/>
        </w:rPr>
        <w:t xml:space="preserve"> </w:t>
      </w:r>
      <w:r>
        <w:rPr>
          <w:sz w:val="28"/>
        </w:rPr>
        <w:t>М.</w:t>
      </w:r>
      <w:r>
        <w:rPr>
          <w:spacing w:val="45"/>
          <w:sz w:val="28"/>
        </w:rPr>
        <w:t xml:space="preserve"> </w:t>
      </w:r>
      <w:proofErr w:type="spellStart"/>
      <w:r>
        <w:rPr>
          <w:sz w:val="28"/>
        </w:rPr>
        <w:t>Кастельс</w:t>
      </w:r>
      <w:proofErr w:type="spellEnd"/>
      <w:r>
        <w:rPr>
          <w:spacing w:val="45"/>
          <w:sz w:val="28"/>
        </w:rPr>
        <w:t xml:space="preserve"> </w:t>
      </w:r>
      <w:r>
        <w:rPr>
          <w:sz w:val="28"/>
        </w:rPr>
        <w:t>высказывает</w:t>
      </w:r>
      <w:r>
        <w:rPr>
          <w:spacing w:val="44"/>
          <w:sz w:val="28"/>
        </w:rPr>
        <w:t xml:space="preserve"> </w:t>
      </w:r>
      <w:r>
        <w:rPr>
          <w:sz w:val="28"/>
        </w:rPr>
        <w:t>следующую</w:t>
      </w:r>
      <w:r>
        <w:rPr>
          <w:spacing w:val="52"/>
          <w:sz w:val="28"/>
        </w:rPr>
        <w:t xml:space="preserve"> </w:t>
      </w:r>
      <w:r>
        <w:rPr>
          <w:spacing w:val="-2"/>
          <w:sz w:val="28"/>
        </w:rPr>
        <w:t>мысль:</w:t>
      </w:r>
    </w:p>
    <w:p w:rsidR="001E1AC8" w:rsidRDefault="00A24B46">
      <w:pPr>
        <w:pStyle w:val="a3"/>
        <w:ind w:left="1758" w:right="534"/>
      </w:pPr>
      <w:r>
        <w:t>«Ни социологически, ни экономически такой категории, как глобальный класс капиталистов, не существует. Вместо него имеется взаимосвязанная, глобальная система капитала... над многообразием бур</w:t>
      </w:r>
      <w:r>
        <w:t>жуа... объединенных в группы, восседает безликий обобщенный капиталист, сотканный из финансовых потоков, управляемых электронными сетями». «На противоположном социальном полюсе находится уже не рабочий класс... Рабочие больше не являются самым обездоленным</w:t>
      </w:r>
      <w:r>
        <w:t xml:space="preserve"> пролетариатом».</w:t>
      </w:r>
    </w:p>
    <w:p w:rsidR="001E1AC8" w:rsidRDefault="00A24B46">
      <w:pPr>
        <w:pStyle w:val="1"/>
        <w:numPr>
          <w:ilvl w:val="1"/>
          <w:numId w:val="11"/>
        </w:numPr>
        <w:tabs>
          <w:tab w:val="left" w:pos="2548"/>
          <w:tab w:val="left" w:pos="3430"/>
          <w:tab w:val="left" w:pos="5121"/>
          <w:tab w:val="left" w:pos="6771"/>
          <w:tab w:val="left" w:pos="7983"/>
          <w:tab w:val="left" w:pos="9679"/>
        </w:tabs>
        <w:spacing w:before="189"/>
        <w:ind w:left="1038" w:right="534" w:firstLine="707"/>
        <w:jc w:val="left"/>
      </w:pPr>
      <w:r>
        <w:rPr>
          <w:spacing w:val="-4"/>
        </w:rPr>
        <w:t>Как</w:t>
      </w:r>
      <w:r>
        <w:tab/>
      </w:r>
      <w:r>
        <w:rPr>
          <w:spacing w:val="-2"/>
        </w:rPr>
        <w:t>социологи</w:t>
      </w:r>
      <w:r>
        <w:tab/>
      </w:r>
      <w:r>
        <w:rPr>
          <w:spacing w:val="-2"/>
        </w:rPr>
        <w:t>называют</w:t>
      </w:r>
      <w:r>
        <w:tab/>
      </w:r>
      <w:r>
        <w:rPr>
          <w:spacing w:val="-2"/>
        </w:rPr>
        <w:t>новый</w:t>
      </w:r>
      <w:r>
        <w:tab/>
      </w:r>
      <w:r>
        <w:rPr>
          <w:spacing w:val="-2"/>
        </w:rPr>
        <w:t>правящий</w:t>
      </w:r>
      <w:r>
        <w:tab/>
      </w:r>
      <w:r>
        <w:rPr>
          <w:spacing w:val="-2"/>
        </w:rPr>
        <w:t xml:space="preserve">класс </w:t>
      </w:r>
      <w:r>
        <w:t>в информационном обществе?</w:t>
      </w:r>
    </w:p>
    <w:p w:rsidR="001E1AC8" w:rsidRDefault="00A24B46">
      <w:pPr>
        <w:pStyle w:val="a3"/>
        <w:spacing w:before="179"/>
        <w:ind w:right="529"/>
      </w:pPr>
      <w:r>
        <w:rPr>
          <w:b/>
        </w:rPr>
        <w:t xml:space="preserve">Ответ. </w:t>
      </w:r>
      <w:r>
        <w:t>Могут быть даны такие ответы: «класс интеллектуалов», «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class</w:t>
      </w:r>
      <w:proofErr w:type="spellEnd"/>
      <w:r>
        <w:t>», «креативный класс», «инновационный класс».</w:t>
      </w:r>
    </w:p>
    <w:p w:rsidR="001E1AC8" w:rsidRDefault="00A24B46">
      <w:pPr>
        <w:spacing w:before="6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ответ.</w:t>
      </w:r>
    </w:p>
    <w:p w:rsidR="001E1AC8" w:rsidRDefault="00A24B46">
      <w:pPr>
        <w:pStyle w:val="1"/>
        <w:numPr>
          <w:ilvl w:val="1"/>
          <w:numId w:val="11"/>
        </w:numPr>
        <w:tabs>
          <w:tab w:val="left" w:pos="2293"/>
        </w:tabs>
        <w:spacing w:before="182"/>
        <w:ind w:left="1038" w:right="535" w:firstLine="707"/>
        <w:jc w:val="left"/>
      </w:pPr>
      <w:r>
        <w:t>Как</w:t>
      </w:r>
      <w:r>
        <w:rPr>
          <w:spacing w:val="40"/>
        </w:rPr>
        <w:t xml:space="preserve"> </w:t>
      </w:r>
      <w:r>
        <w:t>сейчас</w:t>
      </w:r>
      <w:r>
        <w:rPr>
          <w:spacing w:val="40"/>
        </w:rPr>
        <w:t xml:space="preserve"> </w:t>
      </w:r>
      <w:r>
        <w:t>называют</w:t>
      </w:r>
      <w:r>
        <w:rPr>
          <w:spacing w:val="40"/>
        </w:rPr>
        <w:t xml:space="preserve"> </w:t>
      </w:r>
      <w:r>
        <w:t>класс,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назвать</w:t>
      </w:r>
      <w:r>
        <w:rPr>
          <w:spacing w:val="40"/>
        </w:rPr>
        <w:t xml:space="preserve"> </w:t>
      </w:r>
      <w:r>
        <w:t>самым обездоленным? Дайте его определение.</w:t>
      </w:r>
    </w:p>
    <w:p w:rsidR="001E1AC8" w:rsidRDefault="00A24B46">
      <w:pPr>
        <w:pStyle w:val="a3"/>
        <w:spacing w:before="180"/>
        <w:ind w:right="529"/>
      </w:pPr>
      <w:r>
        <w:rPr>
          <w:b/>
        </w:rPr>
        <w:t xml:space="preserve">Ответ: </w:t>
      </w:r>
      <w:r>
        <w:t>люмпены (</w:t>
      </w:r>
      <w:proofErr w:type="spellStart"/>
      <w:r>
        <w:t>андеркласс</w:t>
      </w:r>
      <w:proofErr w:type="spellEnd"/>
      <w:r>
        <w:t>) – социальная категория людей, выпавших из социальной структуры общества; те, кто живет вне рамок общества, господствующей культуры и общепринятого образа жи</w:t>
      </w:r>
      <w:r>
        <w:t>зни, кто стал носителем культуры обездоленных.</w:t>
      </w:r>
    </w:p>
    <w:p w:rsidR="001E1AC8" w:rsidRDefault="00A24B46">
      <w:pPr>
        <w:spacing w:before="8"/>
        <w:ind w:left="1038"/>
        <w:jc w:val="both"/>
        <w:rPr>
          <w:b/>
          <w:i/>
          <w:sz w:val="28"/>
        </w:rPr>
      </w:pPr>
      <w:r>
        <w:rPr>
          <w:b/>
          <w:i/>
          <w:sz w:val="28"/>
        </w:rPr>
        <w:t>1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верный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ответ.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балл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верное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определение.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Всего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2</w:t>
      </w:r>
      <w:r>
        <w:rPr>
          <w:b/>
          <w:i/>
          <w:spacing w:val="-2"/>
          <w:sz w:val="28"/>
        </w:rPr>
        <w:t xml:space="preserve"> балла.</w:t>
      </w:r>
    </w:p>
    <w:p w:rsidR="001E1AC8" w:rsidRDefault="001E1AC8">
      <w:pPr>
        <w:jc w:val="both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a4"/>
        <w:numPr>
          <w:ilvl w:val="0"/>
          <w:numId w:val="11"/>
        </w:numPr>
        <w:tabs>
          <w:tab w:val="left" w:pos="1495"/>
        </w:tabs>
        <w:spacing w:before="259"/>
        <w:ind w:left="1038" w:right="532" w:firstLine="0"/>
        <w:jc w:val="both"/>
        <w:rPr>
          <w:b/>
          <w:sz w:val="28"/>
        </w:rPr>
      </w:pPr>
      <w:r>
        <w:rPr>
          <w:sz w:val="28"/>
        </w:rPr>
        <w:lastRenderedPageBreak/>
        <w:t>На новых методологических посылках построил свою классовую классификацию Э. Райт. Как марксист, он сосредоточился на катег</w:t>
      </w:r>
      <w:r>
        <w:rPr>
          <w:sz w:val="28"/>
        </w:rPr>
        <w:t xml:space="preserve">ориях собственности и эксплуатации наёмного труда. Из </w:t>
      </w:r>
      <w:proofErr w:type="spellStart"/>
      <w:r>
        <w:rPr>
          <w:sz w:val="28"/>
        </w:rPr>
        <w:t>стратификационных</w:t>
      </w:r>
      <w:proofErr w:type="spellEnd"/>
      <w:r>
        <w:rPr>
          <w:sz w:val="28"/>
        </w:rPr>
        <w:t xml:space="preserve"> факторов, используемых Райтом (уровень квалификации, образования, характер труда, принадлежность к профессии), особое значение американский</w:t>
      </w:r>
      <w:r>
        <w:rPr>
          <w:spacing w:val="80"/>
          <w:sz w:val="28"/>
        </w:rPr>
        <w:t xml:space="preserve">   </w:t>
      </w:r>
      <w:r>
        <w:rPr>
          <w:sz w:val="28"/>
        </w:rPr>
        <w:t>социолог</w:t>
      </w:r>
      <w:r>
        <w:rPr>
          <w:spacing w:val="80"/>
          <w:sz w:val="28"/>
        </w:rPr>
        <w:t xml:space="preserve">   </w:t>
      </w:r>
      <w:r>
        <w:rPr>
          <w:sz w:val="28"/>
        </w:rPr>
        <w:t>придаёт</w:t>
      </w:r>
      <w:r>
        <w:rPr>
          <w:spacing w:val="80"/>
          <w:sz w:val="28"/>
        </w:rPr>
        <w:t xml:space="preserve">   </w:t>
      </w:r>
      <w:r>
        <w:rPr>
          <w:sz w:val="28"/>
        </w:rPr>
        <w:t>категории</w:t>
      </w:r>
      <w:r>
        <w:rPr>
          <w:spacing w:val="80"/>
          <w:sz w:val="28"/>
        </w:rPr>
        <w:t xml:space="preserve">   </w:t>
      </w:r>
      <w:r>
        <w:rPr>
          <w:sz w:val="28"/>
        </w:rPr>
        <w:t>контроля</w:t>
      </w:r>
      <w:r>
        <w:rPr>
          <w:spacing w:val="80"/>
          <w:sz w:val="28"/>
        </w:rPr>
        <w:t xml:space="preserve"> </w:t>
      </w:r>
      <w:r>
        <w:rPr>
          <w:spacing w:val="80"/>
          <w:sz w:val="28"/>
        </w:rPr>
        <w:t xml:space="preserve">  </w:t>
      </w:r>
      <w:r>
        <w:rPr>
          <w:sz w:val="28"/>
        </w:rPr>
        <w:t>(власти) в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производственном процессе. Выделение им разнообразия степеней контроля на основе контроля над денежным капиталом, контроля над физическим капиталом (средства производства) и контроля над наёмным трудом позволило зафиксировать феномен классовой двойственнос</w:t>
      </w:r>
      <w:r>
        <w:rPr>
          <w:sz w:val="28"/>
        </w:rPr>
        <w:t>ти. Он связан с</w:t>
      </w:r>
      <w:r>
        <w:rPr>
          <w:spacing w:val="-3"/>
          <w:sz w:val="28"/>
        </w:rPr>
        <w:t xml:space="preserve"> </w:t>
      </w:r>
      <w:r>
        <w:rPr>
          <w:sz w:val="28"/>
        </w:rPr>
        <w:t>«противоречивыми классовыми позициями» страт, расположенных между буржуазией и рабочим классом. Так, среди менеджерского корпуса есть</w:t>
      </w:r>
      <w:r>
        <w:rPr>
          <w:spacing w:val="36"/>
          <w:sz w:val="28"/>
        </w:rPr>
        <w:t xml:space="preserve"> </w:t>
      </w:r>
      <w:r>
        <w:rPr>
          <w:sz w:val="28"/>
        </w:rPr>
        <w:t>те</w:t>
      </w:r>
      <w:r>
        <w:rPr>
          <w:spacing w:val="37"/>
          <w:sz w:val="28"/>
        </w:rPr>
        <w:t xml:space="preserve"> </w:t>
      </w:r>
      <w:r>
        <w:rPr>
          <w:sz w:val="28"/>
        </w:rPr>
        <w:t>(высшее</w:t>
      </w:r>
      <w:r>
        <w:rPr>
          <w:spacing w:val="37"/>
          <w:sz w:val="28"/>
        </w:rPr>
        <w:t xml:space="preserve"> </w:t>
      </w:r>
      <w:r>
        <w:rPr>
          <w:sz w:val="28"/>
        </w:rPr>
        <w:t>звено</w:t>
      </w:r>
      <w:r>
        <w:rPr>
          <w:spacing w:val="37"/>
          <w:sz w:val="28"/>
        </w:rPr>
        <w:t xml:space="preserve"> </w:t>
      </w:r>
      <w:r>
        <w:rPr>
          <w:sz w:val="28"/>
        </w:rPr>
        <w:t>управленцев),</w:t>
      </w:r>
      <w:r>
        <w:rPr>
          <w:spacing w:val="36"/>
          <w:sz w:val="28"/>
        </w:rPr>
        <w:t xml:space="preserve"> </w:t>
      </w:r>
      <w:r>
        <w:rPr>
          <w:sz w:val="28"/>
        </w:rPr>
        <w:t>кто</w:t>
      </w:r>
      <w:r>
        <w:rPr>
          <w:spacing w:val="3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35"/>
          <w:sz w:val="28"/>
        </w:rPr>
        <w:t xml:space="preserve"> </w:t>
      </w:r>
      <w:r>
        <w:rPr>
          <w:sz w:val="28"/>
        </w:rPr>
        <w:t>одновременно</w:t>
      </w:r>
      <w:r>
        <w:rPr>
          <w:spacing w:val="37"/>
          <w:sz w:val="28"/>
        </w:rPr>
        <w:t xml:space="preserve"> </w:t>
      </w:r>
      <w:r>
        <w:rPr>
          <w:sz w:val="28"/>
        </w:rPr>
        <w:t>субъектом и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объектом отношений господства/подчине</w:t>
      </w:r>
      <w:r>
        <w:rPr>
          <w:sz w:val="28"/>
        </w:rPr>
        <w:t>ния и эксплуатации, и те (низшее звено</w:t>
      </w:r>
      <w:r>
        <w:rPr>
          <w:spacing w:val="75"/>
          <w:sz w:val="28"/>
        </w:rPr>
        <w:t xml:space="preserve">  </w:t>
      </w:r>
      <w:r>
        <w:rPr>
          <w:sz w:val="28"/>
        </w:rPr>
        <w:t>менеджеров),</w:t>
      </w:r>
      <w:r>
        <w:rPr>
          <w:spacing w:val="75"/>
          <w:sz w:val="28"/>
        </w:rPr>
        <w:t xml:space="preserve">  </w:t>
      </w:r>
      <w:r>
        <w:rPr>
          <w:sz w:val="28"/>
        </w:rPr>
        <w:t>кто,</w:t>
      </w:r>
      <w:r>
        <w:rPr>
          <w:spacing w:val="74"/>
          <w:sz w:val="28"/>
        </w:rPr>
        <w:t xml:space="preserve">  </w:t>
      </w:r>
      <w:r>
        <w:rPr>
          <w:sz w:val="28"/>
        </w:rPr>
        <w:t>будучи</w:t>
      </w:r>
      <w:r>
        <w:rPr>
          <w:spacing w:val="76"/>
          <w:sz w:val="28"/>
        </w:rPr>
        <w:t xml:space="preserve">  </w:t>
      </w:r>
      <w:r>
        <w:rPr>
          <w:sz w:val="28"/>
        </w:rPr>
        <w:t>носителем</w:t>
      </w:r>
      <w:r>
        <w:rPr>
          <w:spacing w:val="74"/>
          <w:sz w:val="28"/>
        </w:rPr>
        <w:t xml:space="preserve">  </w:t>
      </w:r>
      <w:r>
        <w:rPr>
          <w:sz w:val="28"/>
        </w:rPr>
        <w:t>отношений</w:t>
      </w:r>
      <w:r>
        <w:rPr>
          <w:spacing w:val="76"/>
          <w:sz w:val="28"/>
        </w:rPr>
        <w:t xml:space="preserve">  </w:t>
      </w:r>
      <w:r>
        <w:rPr>
          <w:sz w:val="28"/>
        </w:rPr>
        <w:t xml:space="preserve">господства, не принадлежит 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 xml:space="preserve"> эксплуатирующим.</w:t>
      </w:r>
    </w:p>
    <w:p w:rsidR="001E1AC8" w:rsidRDefault="00A24B46">
      <w:pPr>
        <w:pStyle w:val="1"/>
        <w:spacing w:before="189"/>
        <w:ind w:left="1398" w:right="528" w:firstLine="347"/>
      </w:pPr>
      <w:r>
        <w:t>Заполните таблицу № 2, обозначив знаком «плюс» наличие тех или иных свойств у соответствующих классов.</w:t>
      </w:r>
    </w:p>
    <w:p w:rsidR="001E1AC8" w:rsidRDefault="00A24B46">
      <w:pPr>
        <w:pStyle w:val="a3"/>
        <w:spacing w:before="179"/>
        <w:ind w:left="1398"/>
        <w:jc w:val="left"/>
      </w:pPr>
      <w:r>
        <w:t>Таблица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Типоло</w:t>
      </w:r>
      <w:r>
        <w:t>гия</w:t>
      </w:r>
      <w:r>
        <w:rPr>
          <w:spacing w:val="-4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капитализме,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Э.</w:t>
      </w:r>
      <w:r>
        <w:rPr>
          <w:spacing w:val="-4"/>
        </w:rPr>
        <w:t xml:space="preserve"> </w:t>
      </w:r>
      <w:r>
        <w:rPr>
          <w:spacing w:val="-2"/>
        </w:rPr>
        <w:t>Райту</w:t>
      </w:r>
    </w:p>
    <w:p w:rsidR="001E1AC8" w:rsidRDefault="001E1AC8">
      <w:pPr>
        <w:pStyle w:val="a3"/>
        <w:spacing w:before="10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623"/>
        <w:gridCol w:w="1690"/>
        <w:gridCol w:w="2468"/>
        <w:gridCol w:w="2381"/>
      </w:tblGrid>
      <w:tr w:rsidR="001E1AC8">
        <w:trPr>
          <w:trHeight w:val="642"/>
        </w:trPr>
        <w:tc>
          <w:tcPr>
            <w:tcW w:w="2338" w:type="dxa"/>
          </w:tcPr>
          <w:p w:rsidR="001E1AC8" w:rsidRDefault="00A24B46">
            <w:pPr>
              <w:pStyle w:val="TableParagraph"/>
              <w:spacing w:line="315" w:lineRule="exact"/>
              <w:ind w:left="110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Свойство</w:t>
            </w:r>
          </w:p>
          <w:p w:rsidR="001E1AC8" w:rsidRDefault="00A24B46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487254528" behindDoc="1" locked="0" layoutInCell="1" allowOverlap="1">
                      <wp:simplePos x="0" y="0"/>
                      <wp:positionH relativeFrom="column">
                        <wp:posOffset>10858</wp:posOffset>
                      </wp:positionH>
                      <wp:positionV relativeFrom="paragraph">
                        <wp:posOffset>-184327</wp:posOffset>
                      </wp:positionV>
                      <wp:extent cx="1476375" cy="39116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76375" cy="391160"/>
                                <a:chOff x="0" y="0"/>
                                <a:chExt cx="1476375" cy="39116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2" y="4762"/>
                                  <a:ext cx="1466850" cy="381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0" h="381635">
                                      <a:moveTo>
                                        <a:pt x="0" y="0"/>
                                      </a:moveTo>
                                      <a:lnTo>
                                        <a:pt x="1466850" y="381635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855pt;margin-top:-14.514007pt;width:116.25pt;height:30.8pt;mso-position-horizontal-relative:column;mso-position-vertical-relative:paragraph;z-index:-16061952" id="docshapegroup13" coordorigin="17,-290" coordsize="2325,616">
                      <v:line style="position:absolute" from="25,-283" to="2335,318" stroked="true" strokeweight=".7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623" w:type="dxa"/>
          </w:tcPr>
          <w:p w:rsidR="001E1AC8" w:rsidRDefault="00A24B46">
            <w:pPr>
              <w:pStyle w:val="TableParagraph"/>
              <w:spacing w:line="315" w:lineRule="exact"/>
              <w:ind w:left="5" w:right="1"/>
              <w:rPr>
                <w:sz w:val="28"/>
              </w:rPr>
            </w:pPr>
            <w:r>
              <w:rPr>
                <w:spacing w:val="-2"/>
                <w:sz w:val="28"/>
              </w:rPr>
              <w:t>Господство</w:t>
            </w:r>
          </w:p>
        </w:tc>
        <w:tc>
          <w:tcPr>
            <w:tcW w:w="1690" w:type="dxa"/>
          </w:tcPr>
          <w:p w:rsidR="001E1AC8" w:rsidRDefault="00A24B46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Подчинение</w:t>
            </w:r>
          </w:p>
        </w:tc>
        <w:tc>
          <w:tcPr>
            <w:tcW w:w="2468" w:type="dxa"/>
          </w:tcPr>
          <w:p w:rsidR="001E1AC8" w:rsidRDefault="00A24B46">
            <w:pPr>
              <w:pStyle w:val="TableParagraph"/>
              <w:spacing w:line="315" w:lineRule="exact"/>
              <w:ind w:left="8" w:right="1"/>
              <w:rPr>
                <w:sz w:val="28"/>
              </w:rPr>
            </w:pPr>
            <w:r>
              <w:rPr>
                <w:spacing w:val="-2"/>
                <w:sz w:val="28"/>
              </w:rPr>
              <w:t>Эксплуатирующие</w:t>
            </w:r>
          </w:p>
        </w:tc>
        <w:tc>
          <w:tcPr>
            <w:tcW w:w="2381" w:type="dxa"/>
          </w:tcPr>
          <w:p w:rsidR="001E1AC8" w:rsidRDefault="00A24B46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pacing w:val="-2"/>
                <w:sz w:val="28"/>
              </w:rPr>
              <w:t>Эксплуатируемые</w:t>
            </w:r>
          </w:p>
        </w:tc>
      </w:tr>
      <w:tr w:rsidR="001E1AC8">
        <w:trPr>
          <w:trHeight w:val="321"/>
        </w:trPr>
        <w:tc>
          <w:tcPr>
            <w:tcW w:w="2338" w:type="dxa"/>
          </w:tcPr>
          <w:p w:rsidR="001E1AC8" w:rsidRDefault="00A24B46">
            <w:pPr>
              <w:pStyle w:val="TableParagraph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Буржуазия</w:t>
            </w:r>
          </w:p>
        </w:tc>
        <w:tc>
          <w:tcPr>
            <w:tcW w:w="1623" w:type="dxa"/>
          </w:tcPr>
          <w:p w:rsidR="001E1AC8" w:rsidRDefault="00A24B46">
            <w:pPr>
              <w:pStyle w:val="TableParagraph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1690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468" w:type="dxa"/>
          </w:tcPr>
          <w:p w:rsidR="001E1AC8" w:rsidRDefault="00A24B46">
            <w:pPr>
              <w:pStyle w:val="TableParagraph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381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1E1AC8">
        <w:trPr>
          <w:trHeight w:val="323"/>
        </w:trPr>
        <w:tc>
          <w:tcPr>
            <w:tcW w:w="2338" w:type="dxa"/>
          </w:tcPr>
          <w:p w:rsidR="001E1AC8" w:rsidRDefault="00A24B46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Топ-менеджеры</w:t>
            </w:r>
            <w:proofErr w:type="gramEnd"/>
          </w:p>
        </w:tc>
        <w:tc>
          <w:tcPr>
            <w:tcW w:w="1623" w:type="dxa"/>
          </w:tcPr>
          <w:p w:rsidR="001E1AC8" w:rsidRDefault="00A24B46">
            <w:pPr>
              <w:pStyle w:val="TableParagraph"/>
              <w:spacing w:line="30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1690" w:type="dxa"/>
          </w:tcPr>
          <w:p w:rsidR="001E1AC8" w:rsidRDefault="00A24B46">
            <w:pPr>
              <w:pStyle w:val="TableParagraph"/>
              <w:spacing w:line="304" w:lineRule="exact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68" w:type="dxa"/>
          </w:tcPr>
          <w:p w:rsidR="001E1AC8" w:rsidRDefault="00A24B46">
            <w:pPr>
              <w:pStyle w:val="TableParagraph"/>
              <w:spacing w:line="304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381" w:type="dxa"/>
          </w:tcPr>
          <w:p w:rsidR="001E1AC8" w:rsidRDefault="00A24B46">
            <w:pPr>
              <w:pStyle w:val="TableParagraph"/>
              <w:spacing w:line="304" w:lineRule="exact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</w:tr>
      <w:tr w:rsidR="001E1AC8">
        <w:trPr>
          <w:trHeight w:val="964"/>
        </w:trPr>
        <w:tc>
          <w:tcPr>
            <w:tcW w:w="2338" w:type="dxa"/>
          </w:tcPr>
          <w:p w:rsidR="001E1AC8" w:rsidRDefault="00A24B46">
            <w:pPr>
              <w:pStyle w:val="TableParagraph"/>
              <w:spacing w:line="240" w:lineRule="auto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Менеджеры </w:t>
            </w:r>
            <w:proofErr w:type="gramStart"/>
            <w:r>
              <w:rPr>
                <w:sz w:val="28"/>
              </w:rPr>
              <w:t>низшего</w:t>
            </w:r>
            <w:proofErr w:type="gramEnd"/>
            <w:r>
              <w:rPr>
                <w:sz w:val="28"/>
              </w:rPr>
              <w:t xml:space="preserve"> и</w:t>
            </w:r>
          </w:p>
          <w:p w:rsidR="001E1AC8" w:rsidRDefault="00A24B46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z w:val="28"/>
              </w:rPr>
              <w:t>среднего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уровня</w:t>
            </w:r>
          </w:p>
        </w:tc>
        <w:tc>
          <w:tcPr>
            <w:tcW w:w="1623" w:type="dxa"/>
          </w:tcPr>
          <w:p w:rsidR="001E1AC8" w:rsidRDefault="00A24B46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1690" w:type="dxa"/>
          </w:tcPr>
          <w:p w:rsidR="001E1AC8" w:rsidRDefault="00A24B46">
            <w:pPr>
              <w:pStyle w:val="TableParagraph"/>
              <w:spacing w:line="315" w:lineRule="exact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68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2381" w:type="dxa"/>
          </w:tcPr>
          <w:p w:rsidR="001E1AC8" w:rsidRDefault="00A24B46">
            <w:pPr>
              <w:pStyle w:val="TableParagraph"/>
              <w:spacing w:line="315" w:lineRule="exact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</w:tr>
      <w:tr w:rsidR="001E1AC8">
        <w:trPr>
          <w:trHeight w:val="323"/>
        </w:trPr>
        <w:tc>
          <w:tcPr>
            <w:tcW w:w="2338" w:type="dxa"/>
          </w:tcPr>
          <w:p w:rsidR="001E1AC8" w:rsidRDefault="00A24B46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Рабочие</w:t>
            </w:r>
          </w:p>
        </w:tc>
        <w:tc>
          <w:tcPr>
            <w:tcW w:w="1623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1690" w:type="dxa"/>
          </w:tcPr>
          <w:p w:rsidR="001E1AC8" w:rsidRDefault="00A24B46">
            <w:pPr>
              <w:pStyle w:val="TableParagraph"/>
              <w:spacing w:line="304" w:lineRule="exact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68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  <w:tc>
          <w:tcPr>
            <w:tcW w:w="2381" w:type="dxa"/>
          </w:tcPr>
          <w:p w:rsidR="001E1AC8" w:rsidRDefault="00A24B46">
            <w:pPr>
              <w:pStyle w:val="TableParagraph"/>
              <w:spacing w:line="304" w:lineRule="exact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</w:tr>
      <w:tr w:rsidR="001E1AC8">
        <w:trPr>
          <w:trHeight w:val="642"/>
        </w:trPr>
        <w:tc>
          <w:tcPr>
            <w:tcW w:w="2338" w:type="dxa"/>
          </w:tcPr>
          <w:p w:rsidR="001E1AC8" w:rsidRDefault="00A24B46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Полуавтономные</w:t>
            </w:r>
          </w:p>
          <w:p w:rsidR="001E1AC8" w:rsidRDefault="00A24B46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работники</w:t>
            </w:r>
          </w:p>
        </w:tc>
        <w:tc>
          <w:tcPr>
            <w:tcW w:w="1623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1690" w:type="dxa"/>
          </w:tcPr>
          <w:p w:rsidR="001E1AC8" w:rsidRDefault="00A24B46">
            <w:pPr>
              <w:pStyle w:val="TableParagraph"/>
              <w:spacing w:line="315" w:lineRule="exact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468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2381" w:type="dxa"/>
          </w:tcPr>
          <w:p w:rsidR="001E1AC8" w:rsidRDefault="00A24B46">
            <w:pPr>
              <w:pStyle w:val="TableParagraph"/>
              <w:spacing w:line="315" w:lineRule="exact"/>
              <w:ind w:left="5" w:right="1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</w:tr>
      <w:tr w:rsidR="001E1AC8">
        <w:trPr>
          <w:trHeight w:val="645"/>
        </w:trPr>
        <w:tc>
          <w:tcPr>
            <w:tcW w:w="2338" w:type="dxa"/>
          </w:tcPr>
          <w:p w:rsidR="001E1AC8" w:rsidRDefault="00A24B46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Мелкие</w:t>
            </w:r>
          </w:p>
          <w:p w:rsidR="001E1AC8" w:rsidRDefault="00A24B46">
            <w:pPr>
              <w:pStyle w:val="TableParagraph"/>
              <w:spacing w:line="311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наниматели</w:t>
            </w:r>
          </w:p>
        </w:tc>
        <w:tc>
          <w:tcPr>
            <w:tcW w:w="1623" w:type="dxa"/>
          </w:tcPr>
          <w:p w:rsidR="001E1AC8" w:rsidRDefault="00A24B46">
            <w:pPr>
              <w:pStyle w:val="TableParagraph"/>
              <w:spacing w:line="315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1690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  <w:tc>
          <w:tcPr>
            <w:tcW w:w="2468" w:type="dxa"/>
          </w:tcPr>
          <w:p w:rsidR="001E1AC8" w:rsidRDefault="00A24B46">
            <w:pPr>
              <w:pStyle w:val="TableParagraph"/>
              <w:spacing w:line="315" w:lineRule="exact"/>
              <w:ind w:left="8"/>
              <w:rPr>
                <w:sz w:val="28"/>
              </w:rPr>
            </w:pPr>
            <w:r>
              <w:rPr>
                <w:spacing w:val="-10"/>
                <w:sz w:val="28"/>
              </w:rPr>
              <w:t>+</w:t>
            </w:r>
          </w:p>
        </w:tc>
        <w:tc>
          <w:tcPr>
            <w:tcW w:w="2381" w:type="dxa"/>
          </w:tcPr>
          <w:p w:rsidR="001E1AC8" w:rsidRDefault="001E1AC8">
            <w:pPr>
              <w:pStyle w:val="TableParagraph"/>
              <w:spacing w:line="240" w:lineRule="auto"/>
              <w:ind w:left="0"/>
              <w:jc w:val="left"/>
              <w:rPr>
                <w:sz w:val="26"/>
              </w:rPr>
            </w:pPr>
          </w:p>
        </w:tc>
      </w:tr>
    </w:tbl>
    <w:p w:rsidR="001E1AC8" w:rsidRDefault="00A24B46">
      <w:pPr>
        <w:spacing w:before="186" w:line="242" w:lineRule="auto"/>
        <w:ind w:left="1398" w:right="528"/>
        <w:rPr>
          <w:b/>
          <w:i/>
          <w:sz w:val="28"/>
        </w:rPr>
      </w:pPr>
      <w:r>
        <w:rPr>
          <w:b/>
          <w:i/>
          <w:sz w:val="28"/>
        </w:rPr>
        <w:t>По</w:t>
      </w:r>
      <w:r>
        <w:rPr>
          <w:b/>
          <w:i/>
          <w:spacing w:val="27"/>
          <w:sz w:val="28"/>
        </w:rPr>
        <w:t xml:space="preserve"> </w:t>
      </w:r>
      <w:r>
        <w:rPr>
          <w:b/>
          <w:i/>
          <w:sz w:val="28"/>
        </w:rPr>
        <w:t>1</w:t>
      </w:r>
      <w:r>
        <w:rPr>
          <w:b/>
          <w:i/>
          <w:spacing w:val="27"/>
          <w:sz w:val="28"/>
        </w:rPr>
        <w:t xml:space="preserve"> </w:t>
      </w:r>
      <w:r>
        <w:rPr>
          <w:b/>
          <w:i/>
          <w:sz w:val="28"/>
        </w:rPr>
        <w:t>баллу</w:t>
      </w:r>
      <w:r>
        <w:rPr>
          <w:b/>
          <w:i/>
          <w:spacing w:val="26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27"/>
          <w:sz w:val="28"/>
        </w:rPr>
        <w:t xml:space="preserve"> </w:t>
      </w:r>
      <w:r>
        <w:rPr>
          <w:b/>
          <w:i/>
          <w:sz w:val="28"/>
        </w:rPr>
        <w:t>каждую</w:t>
      </w:r>
      <w:r>
        <w:rPr>
          <w:b/>
          <w:i/>
          <w:spacing w:val="25"/>
          <w:sz w:val="28"/>
        </w:rPr>
        <w:t xml:space="preserve"> </w:t>
      </w:r>
      <w:r>
        <w:rPr>
          <w:b/>
          <w:i/>
          <w:sz w:val="28"/>
        </w:rPr>
        <w:t>полностью</w:t>
      </w:r>
      <w:r>
        <w:rPr>
          <w:b/>
          <w:i/>
          <w:spacing w:val="25"/>
          <w:sz w:val="28"/>
        </w:rPr>
        <w:t xml:space="preserve"> </w:t>
      </w:r>
      <w:r>
        <w:rPr>
          <w:b/>
          <w:i/>
          <w:sz w:val="28"/>
        </w:rPr>
        <w:t>верно</w:t>
      </w:r>
      <w:r>
        <w:rPr>
          <w:b/>
          <w:i/>
          <w:spacing w:val="27"/>
          <w:sz w:val="28"/>
        </w:rPr>
        <w:t xml:space="preserve"> </w:t>
      </w:r>
      <w:r>
        <w:rPr>
          <w:b/>
          <w:i/>
          <w:sz w:val="28"/>
        </w:rPr>
        <w:t>заполненную</w:t>
      </w:r>
      <w:r>
        <w:rPr>
          <w:b/>
          <w:i/>
          <w:spacing w:val="26"/>
          <w:sz w:val="28"/>
        </w:rPr>
        <w:t xml:space="preserve"> </w:t>
      </w:r>
      <w:r>
        <w:rPr>
          <w:b/>
          <w:i/>
          <w:sz w:val="28"/>
        </w:rPr>
        <w:t>строку.</w:t>
      </w:r>
      <w:r>
        <w:rPr>
          <w:b/>
          <w:i/>
          <w:spacing w:val="25"/>
          <w:sz w:val="28"/>
        </w:rPr>
        <w:t xml:space="preserve"> </w:t>
      </w:r>
      <w:r>
        <w:rPr>
          <w:b/>
          <w:i/>
          <w:sz w:val="28"/>
        </w:rPr>
        <w:t>Строка с ошибкой оценивается в 0 баллов. Всего 6 баллов.</w:t>
      </w:r>
    </w:p>
    <w:p w:rsidR="001E1AC8" w:rsidRDefault="00A24B46">
      <w:pPr>
        <w:spacing w:line="318" w:lineRule="exact"/>
        <w:ind w:left="1398"/>
        <w:rPr>
          <w:b/>
          <w:i/>
          <w:sz w:val="28"/>
        </w:rPr>
      </w:pPr>
      <w:r>
        <w:rPr>
          <w:b/>
          <w:i/>
          <w:sz w:val="28"/>
        </w:rPr>
        <w:t>Максимум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36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2"/>
          <w:sz w:val="28"/>
        </w:rPr>
        <w:t>баллов.</w:t>
      </w:r>
    </w:p>
    <w:p w:rsidR="001E1AC8" w:rsidRDefault="001E1AC8">
      <w:pPr>
        <w:spacing w:line="318" w:lineRule="exact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1"/>
        <w:spacing w:before="266"/>
        <w:ind w:right="527"/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306324</wp:posOffset>
                </wp:positionH>
                <wp:positionV relativeFrom="paragraph">
                  <wp:posOffset>174894</wp:posOffset>
                </wp:positionV>
                <wp:extent cx="469900" cy="25463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6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1E1AC8" w:rsidRDefault="00A24B46">
                            <w:pPr>
                              <w:spacing w:before="17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4.120001pt;margin-top:13.771231pt;width:37pt;height:20.05pt;mso-position-horizontal-relative:page;mso-position-vertical-relative:paragraph;z-index:15733760" type="#_x0000_t202" id="docshape14" filled="false" stroked="true" strokeweight=".72pt" strokecolor="#000000">
                <v:textbox inset="0,0,0,0">
                  <w:txbxContent>
                    <w:p>
                      <w:pPr>
                        <w:spacing w:before="17"/>
                        <w:ind w:left="0" w:right="0" w:firstLine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0"/>
                          <w:sz w:val="28"/>
                        </w:rPr>
                        <w:t>8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t>Перед вами – высказывания известных отечественных и зарубежных мыслителей. Выберите то из них, которое станет темой сочинения-эссе. Ваша задача – сформулировать своё собственное отношение к проблеме, поднятой в данном утверждении, и обосновать его теми арг</w:t>
      </w:r>
      <w:r>
        <w:t xml:space="preserve">ументами, которые представляются Вам наиболее существенными. </w:t>
      </w:r>
      <w:proofErr w:type="gramStart"/>
      <w:r>
        <w:t>Выбрав тему, обязательно укажите, с позиции какой базовой науки (культурологии, политологии, социологии, философии, экономики, юриспруденции) Вы будете её рассматривать.</w:t>
      </w:r>
      <w:proofErr w:type="gramEnd"/>
    </w:p>
    <w:p w:rsidR="001E1AC8" w:rsidRDefault="00A24B46">
      <w:pPr>
        <w:spacing w:before="184" w:line="319" w:lineRule="exact"/>
        <w:ind w:left="1038"/>
        <w:jc w:val="both"/>
        <w:rPr>
          <w:b/>
          <w:sz w:val="28"/>
        </w:rPr>
      </w:pPr>
      <w:r>
        <w:rPr>
          <w:b/>
          <w:sz w:val="28"/>
        </w:rPr>
        <w:t>Ваша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работа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будет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оценива</w:t>
      </w:r>
      <w:r>
        <w:rPr>
          <w:b/>
          <w:sz w:val="28"/>
        </w:rPr>
        <w:t>ться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жюри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следующим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критериям:</w:t>
      </w:r>
    </w:p>
    <w:p w:rsidR="001E1AC8" w:rsidRDefault="00A24B46">
      <w:pPr>
        <w:pStyle w:val="a4"/>
        <w:numPr>
          <w:ilvl w:val="0"/>
          <w:numId w:val="2"/>
        </w:numPr>
        <w:tabs>
          <w:tab w:val="left" w:pos="2101"/>
        </w:tabs>
        <w:ind w:right="528" w:firstLine="707"/>
        <w:jc w:val="both"/>
        <w:rPr>
          <w:sz w:val="28"/>
        </w:rPr>
      </w:pPr>
      <w:r>
        <w:rPr>
          <w:sz w:val="28"/>
        </w:rPr>
        <w:t>умение выделить проблему, поставленную автором, обосновать её значимость для общественных наук и социальной практики;</w:t>
      </w:r>
    </w:p>
    <w:p w:rsidR="001E1AC8" w:rsidRDefault="00A24B46">
      <w:pPr>
        <w:pStyle w:val="a4"/>
        <w:numPr>
          <w:ilvl w:val="0"/>
          <w:numId w:val="2"/>
        </w:numPr>
        <w:tabs>
          <w:tab w:val="left" w:pos="2072"/>
        </w:tabs>
        <w:ind w:right="530" w:firstLine="707"/>
        <w:jc w:val="both"/>
        <w:rPr>
          <w:sz w:val="28"/>
        </w:rPr>
      </w:pPr>
      <w:r>
        <w:rPr>
          <w:sz w:val="28"/>
        </w:rPr>
        <w:t>умение сформулировать и обосновать собственную точку зрения по сформулированной обществоведческой проблеме (необходимо сформулировать Вашу точку зрения на обществоведческую проблему, а не выразить отношение к авторскому высказыванию – согласие или несоглас</w:t>
      </w:r>
      <w:r>
        <w:rPr>
          <w:sz w:val="28"/>
        </w:rPr>
        <w:t>ие</w:t>
      </w:r>
      <w:r>
        <w:rPr>
          <w:spacing w:val="40"/>
          <w:sz w:val="28"/>
        </w:rPr>
        <w:t xml:space="preserve"> </w:t>
      </w:r>
      <w:r>
        <w:rPr>
          <w:sz w:val="28"/>
        </w:rPr>
        <w:t>с авторским высказыванием);</w:t>
      </w:r>
    </w:p>
    <w:p w:rsidR="001E1AC8" w:rsidRDefault="00A24B46">
      <w:pPr>
        <w:pStyle w:val="a4"/>
        <w:numPr>
          <w:ilvl w:val="0"/>
          <w:numId w:val="2"/>
        </w:numPr>
        <w:tabs>
          <w:tab w:val="left" w:pos="2049"/>
        </w:tabs>
        <w:spacing w:line="322" w:lineRule="exact"/>
        <w:ind w:left="2049" w:hanging="303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аргументации:</w:t>
      </w:r>
    </w:p>
    <w:p w:rsidR="001E1AC8" w:rsidRDefault="00A24B46">
      <w:pPr>
        <w:pStyle w:val="a3"/>
        <w:tabs>
          <w:tab w:val="left" w:pos="1463"/>
          <w:tab w:val="left" w:pos="3026"/>
          <w:tab w:val="left" w:pos="4523"/>
          <w:tab w:val="left" w:pos="5882"/>
          <w:tab w:val="left" w:pos="8067"/>
          <w:tab w:val="left" w:pos="9484"/>
        </w:tabs>
        <w:ind w:right="536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внутреннее</w:t>
      </w:r>
      <w:r>
        <w:tab/>
      </w:r>
      <w:r>
        <w:rPr>
          <w:spacing w:val="-2"/>
        </w:rPr>
        <w:t>смысловое</w:t>
      </w:r>
      <w:r>
        <w:tab/>
      </w:r>
      <w:r>
        <w:rPr>
          <w:spacing w:val="-2"/>
        </w:rPr>
        <w:t>единство,</w:t>
      </w:r>
      <w:r>
        <w:tab/>
      </w:r>
      <w:r>
        <w:rPr>
          <w:spacing w:val="-2"/>
        </w:rPr>
        <w:t>согласованность</w:t>
      </w:r>
      <w:r>
        <w:tab/>
      </w:r>
      <w:r>
        <w:rPr>
          <w:spacing w:val="-2"/>
        </w:rPr>
        <w:t>ключевых</w:t>
      </w:r>
      <w:r>
        <w:tab/>
      </w:r>
      <w:r>
        <w:rPr>
          <w:spacing w:val="-2"/>
        </w:rPr>
        <w:t xml:space="preserve">тезисов </w:t>
      </w:r>
      <w:r>
        <w:t>и утверждений, непротиворечивость суждений;</w:t>
      </w:r>
    </w:p>
    <w:p w:rsidR="001E1AC8" w:rsidRDefault="00A24B46">
      <w:pPr>
        <w:pStyle w:val="a3"/>
        <w:spacing w:line="322" w:lineRule="exact"/>
        <w:jc w:val="left"/>
      </w:pPr>
      <w:r>
        <w:t>б)</w:t>
      </w:r>
      <w:r>
        <w:rPr>
          <w:spacing w:val="-7"/>
        </w:rPr>
        <w:t xml:space="preserve"> </w:t>
      </w:r>
      <w:r>
        <w:t>опора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научные</w:t>
      </w:r>
      <w:r>
        <w:rPr>
          <w:spacing w:val="-5"/>
        </w:rPr>
        <w:t xml:space="preserve"> </w:t>
      </w:r>
      <w:r>
        <w:t>теории,</w:t>
      </w:r>
      <w:r>
        <w:rPr>
          <w:spacing w:val="-6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понятиями</w:t>
      </w:r>
      <w:r>
        <w:rPr>
          <w:spacing w:val="-4"/>
        </w:rPr>
        <w:t xml:space="preserve"> </w:t>
      </w:r>
      <w:r>
        <w:rPr>
          <w:spacing w:val="-2"/>
        </w:rPr>
        <w:t>курса;</w:t>
      </w:r>
    </w:p>
    <w:p w:rsidR="001E1AC8" w:rsidRDefault="00A24B46">
      <w:pPr>
        <w:pStyle w:val="a3"/>
        <w:spacing w:line="322" w:lineRule="exact"/>
        <w:jc w:val="left"/>
      </w:pPr>
      <w:r>
        <w:t>в)</w:t>
      </w:r>
      <w:r>
        <w:rPr>
          <w:spacing w:val="-9"/>
        </w:rPr>
        <w:t xml:space="preserve"> </w:t>
      </w:r>
      <w:r>
        <w:t>опора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факты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6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личный</w:t>
      </w:r>
      <w:r>
        <w:rPr>
          <w:spacing w:val="-5"/>
        </w:rPr>
        <w:t xml:space="preserve"> </w:t>
      </w:r>
      <w:r>
        <w:t>социальный</w:t>
      </w:r>
      <w:r>
        <w:rPr>
          <w:spacing w:val="-5"/>
        </w:rPr>
        <w:t xml:space="preserve"> </w:t>
      </w:r>
      <w:r>
        <w:rPr>
          <w:spacing w:val="-2"/>
        </w:rPr>
        <w:t>опыт;</w:t>
      </w:r>
    </w:p>
    <w:p w:rsidR="001E1AC8" w:rsidRDefault="00A24B46">
      <w:pPr>
        <w:pStyle w:val="a3"/>
        <w:ind w:right="528"/>
        <w:jc w:val="left"/>
      </w:pPr>
      <w:r>
        <w:t>г)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духовной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(литература,</w:t>
      </w:r>
      <w:r>
        <w:rPr>
          <w:spacing w:val="40"/>
        </w:rPr>
        <w:t xml:space="preserve"> </w:t>
      </w:r>
      <w:r>
        <w:t>театр,</w:t>
      </w:r>
      <w:r>
        <w:rPr>
          <w:spacing w:val="40"/>
        </w:rPr>
        <w:t xml:space="preserve"> </w:t>
      </w:r>
      <w:r>
        <w:t>кино, живопись и др.);</w:t>
      </w:r>
    </w:p>
    <w:p w:rsidR="001E1AC8" w:rsidRDefault="00A24B46">
      <w:pPr>
        <w:pStyle w:val="a4"/>
        <w:numPr>
          <w:ilvl w:val="0"/>
          <w:numId w:val="2"/>
        </w:numPr>
        <w:tabs>
          <w:tab w:val="left" w:pos="2085"/>
        </w:tabs>
        <w:spacing w:line="321" w:lineRule="exact"/>
        <w:ind w:left="2085" w:hanging="339"/>
        <w:rPr>
          <w:sz w:val="28"/>
        </w:rPr>
      </w:pPr>
      <w:r>
        <w:rPr>
          <w:sz w:val="28"/>
        </w:rPr>
        <w:t>умение</w:t>
      </w:r>
      <w:r>
        <w:rPr>
          <w:spacing w:val="26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25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28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27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27"/>
          <w:sz w:val="28"/>
        </w:rPr>
        <w:t xml:space="preserve"> </w:t>
      </w:r>
      <w:r>
        <w:rPr>
          <w:spacing w:val="-2"/>
          <w:sz w:val="28"/>
        </w:rPr>
        <w:t>рассмотрения</w:t>
      </w:r>
    </w:p>
    <w:p w:rsidR="001E1AC8" w:rsidRDefault="00A24B46">
      <w:pPr>
        <w:pStyle w:val="a3"/>
        <w:spacing w:line="322" w:lineRule="exact"/>
        <w:jc w:val="left"/>
      </w:pPr>
      <w:r>
        <w:rPr>
          <w:spacing w:val="-2"/>
        </w:rPr>
        <w:t>темы.</w:t>
      </w:r>
    </w:p>
    <w:p w:rsidR="001E1AC8" w:rsidRDefault="00A24B46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spacing w:before="184" w:line="276" w:lineRule="auto"/>
        <w:ind w:right="529" w:hanging="360"/>
        <w:jc w:val="both"/>
        <w:rPr>
          <w:sz w:val="28"/>
        </w:rPr>
      </w:pPr>
      <w:r>
        <w:rPr>
          <w:sz w:val="28"/>
        </w:rPr>
        <w:t>«В своих бедствиях люди склонны винить судьбу, богов и всё что угодно, но только не себя самих». (Платон)</w:t>
      </w:r>
    </w:p>
    <w:p w:rsidR="001E1AC8" w:rsidRDefault="00A24B46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spacing w:before="1"/>
        <w:ind w:right="533" w:hanging="360"/>
        <w:jc w:val="both"/>
        <w:rPr>
          <w:sz w:val="28"/>
        </w:rPr>
      </w:pPr>
      <w:proofErr w:type="gramStart"/>
      <w:r>
        <w:rPr>
          <w:sz w:val="28"/>
        </w:rPr>
        <w:t>«Видеть и всё же не верить — первая добродетель познающего; видимость — величайший его искуситель».</w:t>
      </w:r>
      <w:proofErr w:type="gramEnd"/>
      <w:r>
        <w:rPr>
          <w:sz w:val="28"/>
        </w:rPr>
        <w:t xml:space="preserve"> (Ницше)</w:t>
      </w:r>
    </w:p>
    <w:p w:rsidR="001E1AC8" w:rsidRDefault="00A24B46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ind w:right="538" w:hanging="360"/>
        <w:jc w:val="both"/>
        <w:rPr>
          <w:sz w:val="28"/>
        </w:rPr>
      </w:pPr>
      <w:r>
        <w:rPr>
          <w:sz w:val="28"/>
        </w:rPr>
        <w:t xml:space="preserve">«Идеи экономистов имеют гораздо большее значение, чем принято думать. В действительности только они и правят миром». (Дж. </w:t>
      </w:r>
      <w:proofErr w:type="spellStart"/>
      <w:r>
        <w:rPr>
          <w:sz w:val="28"/>
        </w:rPr>
        <w:t>Кейнс</w:t>
      </w:r>
      <w:proofErr w:type="spellEnd"/>
      <w:r>
        <w:rPr>
          <w:sz w:val="28"/>
        </w:rPr>
        <w:t>)</w:t>
      </w:r>
    </w:p>
    <w:p w:rsidR="001E1AC8" w:rsidRDefault="00A24B46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ind w:right="527" w:hanging="360"/>
        <w:jc w:val="both"/>
        <w:rPr>
          <w:sz w:val="28"/>
        </w:rPr>
      </w:pPr>
      <w:r>
        <w:rPr>
          <w:sz w:val="28"/>
        </w:rPr>
        <w:t xml:space="preserve">«Чем ближе государство к падению, тем многочисленнее его законы». </w:t>
      </w:r>
      <w:r>
        <w:rPr>
          <w:spacing w:val="-2"/>
          <w:sz w:val="28"/>
        </w:rPr>
        <w:t>(Тацит)</w:t>
      </w:r>
    </w:p>
    <w:p w:rsidR="001E1AC8" w:rsidRDefault="00A24B46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ind w:right="529" w:hanging="360"/>
        <w:jc w:val="both"/>
        <w:rPr>
          <w:sz w:val="28"/>
        </w:rPr>
      </w:pPr>
      <w:r>
        <w:rPr>
          <w:sz w:val="28"/>
        </w:rPr>
        <w:t>«Философия и медицина сделали человека самым разумным</w:t>
      </w:r>
      <w:r>
        <w:rPr>
          <w:sz w:val="28"/>
        </w:rPr>
        <w:t xml:space="preserve"> из животных, гадание и астрология – самым безумным». (Диоген </w:t>
      </w:r>
      <w:proofErr w:type="spellStart"/>
      <w:r>
        <w:rPr>
          <w:spacing w:val="-2"/>
          <w:sz w:val="28"/>
        </w:rPr>
        <w:t>Синопский</w:t>
      </w:r>
      <w:proofErr w:type="spellEnd"/>
      <w:r>
        <w:rPr>
          <w:spacing w:val="-2"/>
          <w:sz w:val="28"/>
        </w:rPr>
        <w:t>)</w:t>
      </w:r>
    </w:p>
    <w:p w:rsidR="001E1AC8" w:rsidRDefault="00A24B46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ind w:right="535" w:hanging="360"/>
        <w:jc w:val="both"/>
        <w:rPr>
          <w:sz w:val="28"/>
        </w:rPr>
      </w:pPr>
      <w:r>
        <w:rPr>
          <w:sz w:val="28"/>
        </w:rPr>
        <w:t>«Культура – это лишь тоненькая яблочная кожура над раскаленным хаосом». (Ницше)</w:t>
      </w:r>
    </w:p>
    <w:p w:rsidR="001E1AC8" w:rsidRDefault="00A24B46">
      <w:pPr>
        <w:pStyle w:val="a4"/>
        <w:numPr>
          <w:ilvl w:val="0"/>
          <w:numId w:val="1"/>
        </w:numPr>
        <w:tabs>
          <w:tab w:val="left" w:pos="1745"/>
          <w:tab w:val="left" w:pos="1758"/>
        </w:tabs>
        <w:spacing w:line="276" w:lineRule="auto"/>
        <w:ind w:right="530" w:hanging="360"/>
        <w:jc w:val="both"/>
        <w:rPr>
          <w:sz w:val="28"/>
        </w:rPr>
      </w:pPr>
      <w:r>
        <w:rPr>
          <w:sz w:val="28"/>
        </w:rPr>
        <w:t>«Есть минимальный уровень образования и осведомлённости, вне которого голосование становится своею собс</w:t>
      </w:r>
      <w:r>
        <w:rPr>
          <w:sz w:val="28"/>
        </w:rPr>
        <w:t>твенной карикатурою».</w:t>
      </w:r>
      <w:r>
        <w:rPr>
          <w:spacing w:val="40"/>
          <w:sz w:val="28"/>
        </w:rPr>
        <w:t xml:space="preserve"> </w:t>
      </w:r>
      <w:r>
        <w:rPr>
          <w:sz w:val="28"/>
        </w:rPr>
        <w:t>(И. Ильин)</w:t>
      </w:r>
    </w:p>
    <w:p w:rsidR="001E1AC8" w:rsidRDefault="001E1AC8">
      <w:pPr>
        <w:spacing w:line="276" w:lineRule="auto"/>
        <w:jc w:val="both"/>
        <w:rPr>
          <w:sz w:val="28"/>
        </w:rPr>
        <w:sectPr w:rsidR="001E1AC8">
          <w:pgSz w:w="11910" w:h="16840"/>
          <w:pgMar w:top="1040" w:right="600" w:bottom="940" w:left="380" w:header="712" w:footer="758" w:gutter="0"/>
          <w:cols w:space="720"/>
        </w:sectPr>
      </w:pPr>
    </w:p>
    <w:p w:rsidR="001E1AC8" w:rsidRDefault="00A24B46">
      <w:pPr>
        <w:pStyle w:val="1"/>
        <w:spacing w:before="292"/>
        <w:ind w:left="1398"/>
      </w:pPr>
      <w:r>
        <w:lastRenderedPageBreak/>
        <w:t>Критерии</w:t>
      </w:r>
      <w:r>
        <w:rPr>
          <w:spacing w:val="-15"/>
        </w:rPr>
        <w:t xml:space="preserve"> </w:t>
      </w:r>
      <w:r>
        <w:t>оценивания</w:t>
      </w:r>
      <w:r>
        <w:rPr>
          <w:spacing w:val="-14"/>
        </w:rPr>
        <w:t xml:space="preserve"> </w:t>
      </w:r>
      <w:r>
        <w:t>сочинения-</w:t>
      </w:r>
      <w:r>
        <w:rPr>
          <w:spacing w:val="-4"/>
        </w:rPr>
        <w:t>эссе</w:t>
      </w:r>
    </w:p>
    <w:p w:rsidR="001E1AC8" w:rsidRDefault="00A24B46">
      <w:pPr>
        <w:pStyle w:val="a4"/>
        <w:numPr>
          <w:ilvl w:val="1"/>
          <w:numId w:val="1"/>
        </w:numPr>
        <w:tabs>
          <w:tab w:val="left" w:pos="2100"/>
        </w:tabs>
        <w:spacing w:before="243"/>
        <w:ind w:right="536" w:firstLine="707"/>
        <w:jc w:val="both"/>
        <w:rPr>
          <w:sz w:val="28"/>
        </w:rPr>
      </w:pPr>
      <w:r>
        <w:rPr>
          <w:sz w:val="28"/>
        </w:rPr>
        <w:t>умение выделить проблему, поставленную автором, обосновать её значимость для общественных наук и социальной практики;</w:t>
      </w:r>
    </w:p>
    <w:p w:rsidR="001E1AC8" w:rsidRDefault="00A24B46">
      <w:pPr>
        <w:pStyle w:val="a4"/>
        <w:numPr>
          <w:ilvl w:val="1"/>
          <w:numId w:val="1"/>
        </w:numPr>
        <w:tabs>
          <w:tab w:val="left" w:pos="2071"/>
        </w:tabs>
        <w:spacing w:before="1"/>
        <w:ind w:right="531" w:firstLine="707"/>
        <w:jc w:val="both"/>
        <w:rPr>
          <w:sz w:val="28"/>
        </w:rPr>
      </w:pPr>
      <w:r>
        <w:rPr>
          <w:sz w:val="28"/>
        </w:rPr>
        <w:t>умение сформулировать и обосновать собственную точку</w:t>
      </w:r>
      <w:r>
        <w:rPr>
          <w:sz w:val="28"/>
        </w:rPr>
        <w:t xml:space="preserve"> зрения по сформулированной обществоведческой проблеме (необходимо сформулировать Вашу точку зрения на обществоведческую проблему, а не выразить отношение к авторскому высказыванию – согласие или несогласие</w:t>
      </w:r>
      <w:r>
        <w:rPr>
          <w:spacing w:val="40"/>
          <w:sz w:val="28"/>
        </w:rPr>
        <w:t xml:space="preserve"> </w:t>
      </w:r>
      <w:r>
        <w:rPr>
          <w:sz w:val="28"/>
        </w:rPr>
        <w:t>с авторским высказыванием);</w:t>
      </w:r>
    </w:p>
    <w:p w:rsidR="001E1AC8" w:rsidRDefault="00A24B46">
      <w:pPr>
        <w:pStyle w:val="a4"/>
        <w:numPr>
          <w:ilvl w:val="1"/>
          <w:numId w:val="1"/>
        </w:numPr>
        <w:tabs>
          <w:tab w:val="left" w:pos="2049"/>
        </w:tabs>
        <w:spacing w:line="320" w:lineRule="exact"/>
        <w:ind w:left="2049" w:hanging="303"/>
        <w:jc w:val="both"/>
        <w:rPr>
          <w:sz w:val="28"/>
        </w:rPr>
      </w:pPr>
      <w:r>
        <w:rPr>
          <w:sz w:val="28"/>
        </w:rPr>
        <w:t>уровень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аргументации:</w:t>
      </w:r>
    </w:p>
    <w:p w:rsidR="001E1AC8" w:rsidRDefault="00A24B46">
      <w:pPr>
        <w:pStyle w:val="a3"/>
        <w:tabs>
          <w:tab w:val="left" w:pos="1463"/>
          <w:tab w:val="left" w:pos="3026"/>
          <w:tab w:val="left" w:pos="4523"/>
          <w:tab w:val="left" w:pos="5882"/>
          <w:tab w:val="left" w:pos="8067"/>
          <w:tab w:val="left" w:pos="9484"/>
        </w:tabs>
        <w:spacing w:before="2"/>
        <w:ind w:right="536"/>
        <w:jc w:val="left"/>
      </w:pPr>
      <w:r>
        <w:rPr>
          <w:spacing w:val="-6"/>
        </w:rPr>
        <w:t>а)</w:t>
      </w:r>
      <w:r>
        <w:tab/>
      </w:r>
      <w:r>
        <w:rPr>
          <w:spacing w:val="-2"/>
        </w:rPr>
        <w:t>внутреннее</w:t>
      </w:r>
      <w:r>
        <w:tab/>
      </w:r>
      <w:r>
        <w:rPr>
          <w:spacing w:val="-2"/>
        </w:rPr>
        <w:t>смысловое</w:t>
      </w:r>
      <w:r>
        <w:tab/>
      </w:r>
      <w:r>
        <w:rPr>
          <w:spacing w:val="-2"/>
        </w:rPr>
        <w:t>единство,</w:t>
      </w:r>
      <w:r>
        <w:tab/>
      </w:r>
      <w:r>
        <w:rPr>
          <w:spacing w:val="-2"/>
        </w:rPr>
        <w:t>согласованность</w:t>
      </w:r>
      <w:r>
        <w:tab/>
      </w:r>
      <w:r>
        <w:rPr>
          <w:spacing w:val="-2"/>
        </w:rPr>
        <w:t>ключевых</w:t>
      </w:r>
      <w:r>
        <w:tab/>
      </w:r>
      <w:r>
        <w:rPr>
          <w:spacing w:val="-2"/>
        </w:rPr>
        <w:t xml:space="preserve">тезисов </w:t>
      </w:r>
      <w:r>
        <w:t>и утверждений, непротиворечивость суждений;</w:t>
      </w:r>
    </w:p>
    <w:p w:rsidR="001E1AC8" w:rsidRDefault="00A24B46">
      <w:pPr>
        <w:pStyle w:val="a3"/>
        <w:spacing w:line="321" w:lineRule="exact"/>
        <w:jc w:val="left"/>
      </w:pPr>
      <w:r>
        <w:t>б)</w:t>
      </w:r>
      <w:r>
        <w:rPr>
          <w:spacing w:val="-7"/>
        </w:rPr>
        <w:t xml:space="preserve"> </w:t>
      </w:r>
      <w:r>
        <w:t>опора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научные</w:t>
      </w:r>
      <w:r>
        <w:rPr>
          <w:spacing w:val="-5"/>
        </w:rPr>
        <w:t xml:space="preserve"> </w:t>
      </w:r>
      <w:r>
        <w:t>теории,</w:t>
      </w:r>
      <w:r>
        <w:rPr>
          <w:spacing w:val="-6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понятиями</w:t>
      </w:r>
      <w:r>
        <w:rPr>
          <w:spacing w:val="-4"/>
        </w:rPr>
        <w:t xml:space="preserve"> </w:t>
      </w:r>
      <w:r>
        <w:rPr>
          <w:spacing w:val="-2"/>
        </w:rPr>
        <w:t>курса;</w:t>
      </w:r>
    </w:p>
    <w:p w:rsidR="001E1AC8" w:rsidRDefault="00A24B46">
      <w:pPr>
        <w:pStyle w:val="a3"/>
        <w:spacing w:line="322" w:lineRule="exact"/>
        <w:jc w:val="left"/>
      </w:pPr>
      <w:r>
        <w:t>в)</w:t>
      </w:r>
      <w:r>
        <w:rPr>
          <w:spacing w:val="-9"/>
        </w:rPr>
        <w:t xml:space="preserve"> </w:t>
      </w:r>
      <w:r>
        <w:t>опора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факты</w:t>
      </w:r>
      <w:r>
        <w:rPr>
          <w:spacing w:val="-5"/>
        </w:rPr>
        <w:t xml:space="preserve"> </w:t>
      </w:r>
      <w:r>
        <w:t>общественной</w:t>
      </w:r>
      <w:r>
        <w:rPr>
          <w:spacing w:val="-6"/>
        </w:rPr>
        <w:t xml:space="preserve"> </w:t>
      </w:r>
      <w:r>
        <w:t>жизни,</w:t>
      </w:r>
      <w:r>
        <w:rPr>
          <w:spacing w:val="-6"/>
        </w:rPr>
        <w:t xml:space="preserve"> </w:t>
      </w:r>
      <w:r>
        <w:t>личный</w:t>
      </w:r>
      <w:r>
        <w:rPr>
          <w:spacing w:val="-5"/>
        </w:rPr>
        <w:t xml:space="preserve"> </w:t>
      </w:r>
      <w:r>
        <w:t>социальный</w:t>
      </w:r>
      <w:r>
        <w:rPr>
          <w:spacing w:val="-5"/>
        </w:rPr>
        <w:t xml:space="preserve"> </w:t>
      </w:r>
      <w:r>
        <w:rPr>
          <w:spacing w:val="-2"/>
        </w:rPr>
        <w:t>опыт;</w:t>
      </w:r>
    </w:p>
    <w:p w:rsidR="001E1AC8" w:rsidRDefault="00A24B46">
      <w:pPr>
        <w:pStyle w:val="a3"/>
        <w:ind w:right="528"/>
        <w:jc w:val="left"/>
      </w:pPr>
      <w:r>
        <w:t>г)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произведений</w:t>
      </w:r>
      <w:r>
        <w:rPr>
          <w:spacing w:val="40"/>
        </w:rPr>
        <w:t xml:space="preserve"> </w:t>
      </w:r>
      <w:r>
        <w:t>духовной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(литература,</w:t>
      </w:r>
      <w:r>
        <w:rPr>
          <w:spacing w:val="40"/>
        </w:rPr>
        <w:t xml:space="preserve"> </w:t>
      </w:r>
      <w:r>
        <w:t>театр,</w:t>
      </w:r>
      <w:r>
        <w:rPr>
          <w:spacing w:val="40"/>
        </w:rPr>
        <w:t xml:space="preserve"> </w:t>
      </w:r>
      <w:r>
        <w:t>кино, живопись и др.);</w:t>
      </w:r>
    </w:p>
    <w:p w:rsidR="001E1AC8" w:rsidRDefault="00A24B46">
      <w:pPr>
        <w:pStyle w:val="a4"/>
        <w:numPr>
          <w:ilvl w:val="1"/>
          <w:numId w:val="1"/>
        </w:numPr>
        <w:tabs>
          <w:tab w:val="left" w:pos="2084"/>
        </w:tabs>
        <w:spacing w:line="321" w:lineRule="exact"/>
        <w:ind w:left="2084" w:hanging="338"/>
        <w:rPr>
          <w:sz w:val="28"/>
        </w:rPr>
      </w:pPr>
      <w:r>
        <w:rPr>
          <w:sz w:val="28"/>
        </w:rPr>
        <w:t>умение</w:t>
      </w:r>
      <w:r>
        <w:rPr>
          <w:spacing w:val="26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25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28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27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27"/>
          <w:sz w:val="28"/>
        </w:rPr>
        <w:t xml:space="preserve"> </w:t>
      </w:r>
      <w:r>
        <w:rPr>
          <w:spacing w:val="-2"/>
          <w:sz w:val="28"/>
        </w:rPr>
        <w:t>рассмотрения</w:t>
      </w:r>
    </w:p>
    <w:p w:rsidR="001E1AC8" w:rsidRDefault="00A24B46">
      <w:pPr>
        <w:pStyle w:val="a3"/>
        <w:spacing w:before="2"/>
        <w:jc w:val="left"/>
      </w:pPr>
      <w:r>
        <w:rPr>
          <w:spacing w:val="-2"/>
        </w:rPr>
        <w:t>темы.</w:t>
      </w:r>
    </w:p>
    <w:p w:rsidR="001E1AC8" w:rsidRDefault="00A24B46">
      <w:pPr>
        <w:spacing w:before="238"/>
        <w:ind w:left="1038" w:right="4388"/>
        <w:rPr>
          <w:b/>
          <w:i/>
          <w:sz w:val="28"/>
        </w:rPr>
      </w:pPr>
      <w:r>
        <w:rPr>
          <w:b/>
          <w:i/>
          <w:sz w:val="28"/>
        </w:rPr>
        <w:t>До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4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баллов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каждый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критерий. Максимум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5"/>
          <w:sz w:val="28"/>
        </w:rPr>
        <w:t xml:space="preserve"> </w:t>
      </w:r>
      <w:r>
        <w:rPr>
          <w:b/>
          <w:i/>
          <w:sz w:val="28"/>
        </w:rPr>
        <w:t>задание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28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pacing w:val="-2"/>
          <w:sz w:val="28"/>
        </w:rPr>
        <w:t>баллов.</w:t>
      </w:r>
    </w:p>
    <w:p w:rsidR="001E1AC8" w:rsidRDefault="001E1AC8">
      <w:pPr>
        <w:pStyle w:val="a3"/>
        <w:ind w:left="0"/>
        <w:jc w:val="left"/>
        <w:rPr>
          <w:b/>
          <w:i/>
        </w:rPr>
      </w:pPr>
    </w:p>
    <w:p w:rsidR="001E1AC8" w:rsidRDefault="001E1AC8">
      <w:pPr>
        <w:pStyle w:val="a3"/>
        <w:spacing w:before="183"/>
        <w:ind w:left="0"/>
        <w:jc w:val="left"/>
        <w:rPr>
          <w:b/>
          <w:i/>
        </w:rPr>
      </w:pPr>
    </w:p>
    <w:p w:rsidR="001E1AC8" w:rsidRDefault="00A24B46">
      <w:pPr>
        <w:ind w:left="4248"/>
        <w:rPr>
          <w:b/>
          <w:i/>
          <w:sz w:val="28"/>
        </w:rPr>
      </w:pPr>
      <w:r>
        <w:rPr>
          <w:b/>
          <w:i/>
          <w:sz w:val="28"/>
          <w:u w:val="single"/>
        </w:rPr>
        <w:t>Всего</w:t>
      </w:r>
      <w:r>
        <w:rPr>
          <w:b/>
          <w:i/>
          <w:spacing w:val="-4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за</w:t>
      </w:r>
      <w:r>
        <w:rPr>
          <w:b/>
          <w:i/>
          <w:spacing w:val="-4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работу</w:t>
      </w:r>
      <w:r>
        <w:rPr>
          <w:b/>
          <w:i/>
          <w:spacing w:val="-2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>–</w:t>
      </w:r>
      <w:r>
        <w:rPr>
          <w:b/>
          <w:i/>
          <w:spacing w:val="-1"/>
          <w:sz w:val="28"/>
          <w:u w:val="single"/>
        </w:rPr>
        <w:t xml:space="preserve"> </w:t>
      </w:r>
      <w:r>
        <w:rPr>
          <w:b/>
          <w:i/>
          <w:sz w:val="28"/>
          <w:u w:val="single"/>
        </w:rPr>
        <w:t xml:space="preserve">100 </w:t>
      </w:r>
      <w:r>
        <w:rPr>
          <w:b/>
          <w:i/>
          <w:spacing w:val="-2"/>
          <w:sz w:val="28"/>
          <w:u w:val="single"/>
        </w:rPr>
        <w:t>баллов.</w:t>
      </w:r>
    </w:p>
    <w:p w:rsidR="001E1AC8" w:rsidRDefault="00A24B46">
      <w:pPr>
        <w:spacing w:before="321"/>
        <w:ind w:left="1038" w:right="528" w:firstLine="707"/>
        <w:rPr>
          <w:b/>
          <w:i/>
          <w:sz w:val="28"/>
        </w:rPr>
      </w:pPr>
      <w:r>
        <w:rPr>
          <w:b/>
          <w:i/>
          <w:sz w:val="28"/>
        </w:rPr>
        <w:t>В случае если общий балл за работу получился дробный (например, 47,5), итоговый балл округляется в пользу участника.</w:t>
      </w:r>
    </w:p>
    <w:sectPr w:rsidR="001E1AC8">
      <w:pgSz w:w="11910" w:h="16840"/>
      <w:pgMar w:top="1040" w:right="600" w:bottom="940" w:left="380" w:header="712" w:footer="7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B46" w:rsidRDefault="00A24B46">
      <w:r>
        <w:separator/>
      </w:r>
    </w:p>
  </w:endnote>
  <w:endnote w:type="continuationSeparator" w:id="0">
    <w:p w:rsidR="00A24B46" w:rsidRDefault="00A24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AC8" w:rsidRDefault="00A24B46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0432" behindDoc="1" locked="0" layoutInCell="1" allowOverlap="1">
              <wp:simplePos x="0" y="0"/>
              <wp:positionH relativeFrom="page">
                <wp:posOffset>2276982</wp:posOffset>
              </wp:positionH>
              <wp:positionV relativeFrom="page">
                <wp:posOffset>10071329</wp:posOffset>
              </wp:positionV>
              <wp:extent cx="318833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883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1AC8" w:rsidRDefault="00A24B46">
                          <w:pPr>
                            <w:spacing w:before="11"/>
                            <w:ind w:left="20"/>
                          </w:pPr>
                          <w:r>
                            <w:t>Всероссийская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олимпиада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школьников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8" type="#_x0000_t202" style="position:absolute;margin-left:179.3pt;margin-top:793pt;width:251.05pt;height:14.25pt;z-index:-1606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" filled="f" stroked="f">
              <v:path arrowok="t"/>
              <v:textbox inset="0,0,0,0">
                <w:txbxContent>
                  <w:p w:rsidR="001E1AC8" w:rsidRDefault="00A24B46">
                    <w:pPr>
                      <w:spacing w:before="11"/>
                      <w:ind w:left="20"/>
                    </w:pPr>
                    <w:r>
                      <w:t>Всероссийская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олимпиада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школьников</w:t>
                    </w:r>
                    <w:r>
                      <w:rPr>
                        <w:spacing w:val="-7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B46" w:rsidRDefault="00A24B46">
      <w:r>
        <w:separator/>
      </w:r>
    </w:p>
  </w:footnote>
  <w:footnote w:type="continuationSeparator" w:id="0">
    <w:p w:rsidR="00A24B46" w:rsidRDefault="00A24B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1AC8" w:rsidRDefault="00A24B46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49920" behindDoc="1" locked="0" layoutInCell="1" allowOverlap="1">
              <wp:simplePos x="0" y="0"/>
              <wp:positionH relativeFrom="page">
                <wp:posOffset>6624828</wp:posOffset>
              </wp:positionH>
              <wp:positionV relativeFrom="page">
                <wp:posOffset>439531</wp:posOffset>
              </wp:positionV>
              <wp:extent cx="2692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E1AC8" w:rsidRDefault="00A24B46">
                          <w:pPr>
                            <w:pStyle w:val="a3"/>
                            <w:spacing w:before="9"/>
                            <w:ind w:left="6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692A7B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7" type="#_x0000_t202" style="position:absolute;margin-left:521.65pt;margin-top:34.6pt;width:21.2pt;height:17.55pt;z-index:-1606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" filled="f" stroked="f">
              <v:path arrowok="t"/>
              <v:textbox inset="0,0,0,0">
                <w:txbxContent>
                  <w:p w:rsidR="001E1AC8" w:rsidRDefault="00A24B46">
                    <w:pPr>
                      <w:pStyle w:val="a3"/>
                      <w:spacing w:before="9"/>
                      <w:ind w:left="6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692A7B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25707"/>
    <w:multiLevelType w:val="hybridMultilevel"/>
    <w:tmpl w:val="D5363726"/>
    <w:lvl w:ilvl="0" w:tplc="036A6556">
      <w:start w:val="8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96756C">
      <w:numFmt w:val="bullet"/>
      <w:lvlText w:val="•"/>
      <w:lvlJc w:val="left"/>
      <w:pPr>
        <w:ind w:left="2280" w:hanging="281"/>
      </w:pPr>
      <w:rPr>
        <w:rFonts w:hint="default"/>
        <w:lang w:val="ru-RU" w:eastAsia="en-US" w:bidi="ar-SA"/>
      </w:rPr>
    </w:lvl>
    <w:lvl w:ilvl="2" w:tplc="3A2C2108">
      <w:numFmt w:val="bullet"/>
      <w:lvlText w:val="•"/>
      <w:lvlJc w:val="left"/>
      <w:pPr>
        <w:ind w:left="3241" w:hanging="281"/>
      </w:pPr>
      <w:rPr>
        <w:rFonts w:hint="default"/>
        <w:lang w:val="ru-RU" w:eastAsia="en-US" w:bidi="ar-SA"/>
      </w:rPr>
    </w:lvl>
    <w:lvl w:ilvl="3" w:tplc="B26C4E3A">
      <w:numFmt w:val="bullet"/>
      <w:lvlText w:val="•"/>
      <w:lvlJc w:val="left"/>
      <w:pPr>
        <w:ind w:left="4201" w:hanging="281"/>
      </w:pPr>
      <w:rPr>
        <w:rFonts w:hint="default"/>
        <w:lang w:val="ru-RU" w:eastAsia="en-US" w:bidi="ar-SA"/>
      </w:rPr>
    </w:lvl>
    <w:lvl w:ilvl="4" w:tplc="62980178">
      <w:numFmt w:val="bullet"/>
      <w:lvlText w:val="•"/>
      <w:lvlJc w:val="left"/>
      <w:pPr>
        <w:ind w:left="5162" w:hanging="281"/>
      </w:pPr>
      <w:rPr>
        <w:rFonts w:hint="default"/>
        <w:lang w:val="ru-RU" w:eastAsia="en-US" w:bidi="ar-SA"/>
      </w:rPr>
    </w:lvl>
    <w:lvl w:ilvl="5" w:tplc="C4F68DF2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6" w:tplc="00CE1B00">
      <w:numFmt w:val="bullet"/>
      <w:lvlText w:val="•"/>
      <w:lvlJc w:val="left"/>
      <w:pPr>
        <w:ind w:left="7083" w:hanging="281"/>
      </w:pPr>
      <w:rPr>
        <w:rFonts w:hint="default"/>
        <w:lang w:val="ru-RU" w:eastAsia="en-US" w:bidi="ar-SA"/>
      </w:rPr>
    </w:lvl>
    <w:lvl w:ilvl="7" w:tplc="0E02C242">
      <w:numFmt w:val="bullet"/>
      <w:lvlText w:val="•"/>
      <w:lvlJc w:val="left"/>
      <w:pPr>
        <w:ind w:left="8044" w:hanging="281"/>
      </w:pPr>
      <w:rPr>
        <w:rFonts w:hint="default"/>
        <w:lang w:val="ru-RU" w:eastAsia="en-US" w:bidi="ar-SA"/>
      </w:rPr>
    </w:lvl>
    <w:lvl w:ilvl="8" w:tplc="F23A237C">
      <w:numFmt w:val="bullet"/>
      <w:lvlText w:val="•"/>
      <w:lvlJc w:val="left"/>
      <w:pPr>
        <w:ind w:left="9005" w:hanging="281"/>
      </w:pPr>
      <w:rPr>
        <w:rFonts w:hint="default"/>
        <w:lang w:val="ru-RU" w:eastAsia="en-US" w:bidi="ar-SA"/>
      </w:rPr>
    </w:lvl>
  </w:abstractNum>
  <w:abstractNum w:abstractNumId="1">
    <w:nsid w:val="093154C1"/>
    <w:multiLevelType w:val="multilevel"/>
    <w:tmpl w:val="EB1C113E"/>
    <w:lvl w:ilvl="0">
      <w:start w:val="1"/>
      <w:numFmt w:val="decimal"/>
      <w:lvlText w:val="%1"/>
      <w:lvlJc w:val="left"/>
      <w:pPr>
        <w:ind w:left="1038" w:hanging="212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6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17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94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83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0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9" w:hanging="660"/>
      </w:pPr>
      <w:rPr>
        <w:rFonts w:hint="default"/>
        <w:lang w:val="ru-RU" w:eastAsia="en-US" w:bidi="ar-SA"/>
      </w:rPr>
    </w:lvl>
  </w:abstractNum>
  <w:abstractNum w:abstractNumId="2">
    <w:nsid w:val="09B51C04"/>
    <w:multiLevelType w:val="hybridMultilevel"/>
    <w:tmpl w:val="D76E3DDA"/>
    <w:lvl w:ilvl="0" w:tplc="37DEA71E">
      <w:start w:val="15"/>
      <w:numFmt w:val="decimal"/>
      <w:lvlText w:val="%1."/>
      <w:lvlJc w:val="left"/>
      <w:pPr>
        <w:ind w:left="146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4B856DC">
      <w:numFmt w:val="bullet"/>
      <w:lvlText w:val="•"/>
      <w:lvlJc w:val="left"/>
      <w:pPr>
        <w:ind w:left="2406" w:hanging="423"/>
      </w:pPr>
      <w:rPr>
        <w:rFonts w:hint="default"/>
        <w:lang w:val="ru-RU" w:eastAsia="en-US" w:bidi="ar-SA"/>
      </w:rPr>
    </w:lvl>
    <w:lvl w:ilvl="2" w:tplc="9D2621CE">
      <w:numFmt w:val="bullet"/>
      <w:lvlText w:val="•"/>
      <w:lvlJc w:val="left"/>
      <w:pPr>
        <w:ind w:left="3353" w:hanging="423"/>
      </w:pPr>
      <w:rPr>
        <w:rFonts w:hint="default"/>
        <w:lang w:val="ru-RU" w:eastAsia="en-US" w:bidi="ar-SA"/>
      </w:rPr>
    </w:lvl>
    <w:lvl w:ilvl="3" w:tplc="47F63FBA">
      <w:numFmt w:val="bullet"/>
      <w:lvlText w:val="•"/>
      <w:lvlJc w:val="left"/>
      <w:pPr>
        <w:ind w:left="4299" w:hanging="423"/>
      </w:pPr>
      <w:rPr>
        <w:rFonts w:hint="default"/>
        <w:lang w:val="ru-RU" w:eastAsia="en-US" w:bidi="ar-SA"/>
      </w:rPr>
    </w:lvl>
    <w:lvl w:ilvl="4" w:tplc="5238C8C2">
      <w:numFmt w:val="bullet"/>
      <w:lvlText w:val="•"/>
      <w:lvlJc w:val="left"/>
      <w:pPr>
        <w:ind w:left="5246" w:hanging="423"/>
      </w:pPr>
      <w:rPr>
        <w:rFonts w:hint="default"/>
        <w:lang w:val="ru-RU" w:eastAsia="en-US" w:bidi="ar-SA"/>
      </w:rPr>
    </w:lvl>
    <w:lvl w:ilvl="5" w:tplc="76AAE944">
      <w:numFmt w:val="bullet"/>
      <w:lvlText w:val="•"/>
      <w:lvlJc w:val="left"/>
      <w:pPr>
        <w:ind w:left="6193" w:hanging="423"/>
      </w:pPr>
      <w:rPr>
        <w:rFonts w:hint="default"/>
        <w:lang w:val="ru-RU" w:eastAsia="en-US" w:bidi="ar-SA"/>
      </w:rPr>
    </w:lvl>
    <w:lvl w:ilvl="6" w:tplc="95CEA81A">
      <w:numFmt w:val="bullet"/>
      <w:lvlText w:val="•"/>
      <w:lvlJc w:val="left"/>
      <w:pPr>
        <w:ind w:left="7139" w:hanging="423"/>
      </w:pPr>
      <w:rPr>
        <w:rFonts w:hint="default"/>
        <w:lang w:val="ru-RU" w:eastAsia="en-US" w:bidi="ar-SA"/>
      </w:rPr>
    </w:lvl>
    <w:lvl w:ilvl="7" w:tplc="88523E4C">
      <w:numFmt w:val="bullet"/>
      <w:lvlText w:val="•"/>
      <w:lvlJc w:val="left"/>
      <w:pPr>
        <w:ind w:left="8086" w:hanging="423"/>
      </w:pPr>
      <w:rPr>
        <w:rFonts w:hint="default"/>
        <w:lang w:val="ru-RU" w:eastAsia="en-US" w:bidi="ar-SA"/>
      </w:rPr>
    </w:lvl>
    <w:lvl w:ilvl="8" w:tplc="40BCE480">
      <w:numFmt w:val="bullet"/>
      <w:lvlText w:val="•"/>
      <w:lvlJc w:val="left"/>
      <w:pPr>
        <w:ind w:left="9033" w:hanging="423"/>
      </w:pPr>
      <w:rPr>
        <w:rFonts w:hint="default"/>
        <w:lang w:val="ru-RU" w:eastAsia="en-US" w:bidi="ar-SA"/>
      </w:rPr>
    </w:lvl>
  </w:abstractNum>
  <w:abstractNum w:abstractNumId="3">
    <w:nsid w:val="13B1282A"/>
    <w:multiLevelType w:val="multilevel"/>
    <w:tmpl w:val="C0B8D294"/>
    <w:lvl w:ilvl="0">
      <w:start w:val="1"/>
      <w:numFmt w:val="decimal"/>
      <w:lvlText w:val="%1"/>
      <w:lvlJc w:val="left"/>
      <w:pPr>
        <w:ind w:left="1250" w:hanging="212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38" w:hanging="6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34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8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6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0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8" w:hanging="603"/>
      </w:pPr>
      <w:rPr>
        <w:rFonts w:hint="default"/>
        <w:lang w:val="ru-RU" w:eastAsia="en-US" w:bidi="ar-SA"/>
      </w:rPr>
    </w:lvl>
  </w:abstractNum>
  <w:abstractNum w:abstractNumId="4">
    <w:nsid w:val="256A0537"/>
    <w:multiLevelType w:val="hybridMultilevel"/>
    <w:tmpl w:val="5F582938"/>
    <w:lvl w:ilvl="0" w:tplc="B5B8E966">
      <w:start w:val="1"/>
      <w:numFmt w:val="decimal"/>
      <w:lvlText w:val="%1)"/>
      <w:lvlJc w:val="left"/>
      <w:pPr>
        <w:ind w:left="132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FA7D7C">
      <w:numFmt w:val="bullet"/>
      <w:lvlText w:val="•"/>
      <w:lvlJc w:val="left"/>
      <w:pPr>
        <w:ind w:left="2280" w:hanging="284"/>
      </w:pPr>
      <w:rPr>
        <w:rFonts w:hint="default"/>
        <w:lang w:val="ru-RU" w:eastAsia="en-US" w:bidi="ar-SA"/>
      </w:rPr>
    </w:lvl>
    <w:lvl w:ilvl="2" w:tplc="919A6516">
      <w:numFmt w:val="bullet"/>
      <w:lvlText w:val="•"/>
      <w:lvlJc w:val="left"/>
      <w:pPr>
        <w:ind w:left="3241" w:hanging="284"/>
      </w:pPr>
      <w:rPr>
        <w:rFonts w:hint="default"/>
        <w:lang w:val="ru-RU" w:eastAsia="en-US" w:bidi="ar-SA"/>
      </w:rPr>
    </w:lvl>
    <w:lvl w:ilvl="3" w:tplc="78A24728">
      <w:numFmt w:val="bullet"/>
      <w:lvlText w:val="•"/>
      <w:lvlJc w:val="left"/>
      <w:pPr>
        <w:ind w:left="4201" w:hanging="284"/>
      </w:pPr>
      <w:rPr>
        <w:rFonts w:hint="default"/>
        <w:lang w:val="ru-RU" w:eastAsia="en-US" w:bidi="ar-SA"/>
      </w:rPr>
    </w:lvl>
    <w:lvl w:ilvl="4" w:tplc="61602F98">
      <w:numFmt w:val="bullet"/>
      <w:lvlText w:val="•"/>
      <w:lvlJc w:val="left"/>
      <w:pPr>
        <w:ind w:left="5162" w:hanging="284"/>
      </w:pPr>
      <w:rPr>
        <w:rFonts w:hint="default"/>
        <w:lang w:val="ru-RU" w:eastAsia="en-US" w:bidi="ar-SA"/>
      </w:rPr>
    </w:lvl>
    <w:lvl w:ilvl="5" w:tplc="26E81238">
      <w:numFmt w:val="bullet"/>
      <w:lvlText w:val="•"/>
      <w:lvlJc w:val="left"/>
      <w:pPr>
        <w:ind w:left="6123" w:hanging="284"/>
      </w:pPr>
      <w:rPr>
        <w:rFonts w:hint="default"/>
        <w:lang w:val="ru-RU" w:eastAsia="en-US" w:bidi="ar-SA"/>
      </w:rPr>
    </w:lvl>
    <w:lvl w:ilvl="6" w:tplc="48D6B5D6">
      <w:numFmt w:val="bullet"/>
      <w:lvlText w:val="•"/>
      <w:lvlJc w:val="left"/>
      <w:pPr>
        <w:ind w:left="7083" w:hanging="284"/>
      </w:pPr>
      <w:rPr>
        <w:rFonts w:hint="default"/>
        <w:lang w:val="ru-RU" w:eastAsia="en-US" w:bidi="ar-SA"/>
      </w:rPr>
    </w:lvl>
    <w:lvl w:ilvl="7" w:tplc="7A28DCAE">
      <w:numFmt w:val="bullet"/>
      <w:lvlText w:val="•"/>
      <w:lvlJc w:val="left"/>
      <w:pPr>
        <w:ind w:left="8044" w:hanging="284"/>
      </w:pPr>
      <w:rPr>
        <w:rFonts w:hint="default"/>
        <w:lang w:val="ru-RU" w:eastAsia="en-US" w:bidi="ar-SA"/>
      </w:rPr>
    </w:lvl>
    <w:lvl w:ilvl="8" w:tplc="B8F414D0">
      <w:numFmt w:val="bullet"/>
      <w:lvlText w:val="•"/>
      <w:lvlJc w:val="left"/>
      <w:pPr>
        <w:ind w:left="9005" w:hanging="284"/>
      </w:pPr>
      <w:rPr>
        <w:rFonts w:hint="default"/>
        <w:lang w:val="ru-RU" w:eastAsia="en-US" w:bidi="ar-SA"/>
      </w:rPr>
    </w:lvl>
  </w:abstractNum>
  <w:abstractNum w:abstractNumId="5">
    <w:nsid w:val="25FC0107"/>
    <w:multiLevelType w:val="hybridMultilevel"/>
    <w:tmpl w:val="22B61CB6"/>
    <w:lvl w:ilvl="0" w:tplc="F11EC742">
      <w:start w:val="3"/>
      <w:numFmt w:val="decimal"/>
      <w:lvlText w:val="%1."/>
      <w:lvlJc w:val="left"/>
      <w:pPr>
        <w:ind w:left="1578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E78A9CE">
      <w:numFmt w:val="bullet"/>
      <w:lvlText w:val="•"/>
      <w:lvlJc w:val="left"/>
      <w:pPr>
        <w:ind w:left="2514" w:hanging="346"/>
      </w:pPr>
      <w:rPr>
        <w:rFonts w:hint="default"/>
        <w:lang w:val="ru-RU" w:eastAsia="en-US" w:bidi="ar-SA"/>
      </w:rPr>
    </w:lvl>
    <w:lvl w:ilvl="2" w:tplc="B0346DFE">
      <w:numFmt w:val="bullet"/>
      <w:lvlText w:val="•"/>
      <w:lvlJc w:val="left"/>
      <w:pPr>
        <w:ind w:left="3449" w:hanging="346"/>
      </w:pPr>
      <w:rPr>
        <w:rFonts w:hint="default"/>
        <w:lang w:val="ru-RU" w:eastAsia="en-US" w:bidi="ar-SA"/>
      </w:rPr>
    </w:lvl>
    <w:lvl w:ilvl="3" w:tplc="4224AF56">
      <w:numFmt w:val="bullet"/>
      <w:lvlText w:val="•"/>
      <w:lvlJc w:val="left"/>
      <w:pPr>
        <w:ind w:left="4383" w:hanging="346"/>
      </w:pPr>
      <w:rPr>
        <w:rFonts w:hint="default"/>
        <w:lang w:val="ru-RU" w:eastAsia="en-US" w:bidi="ar-SA"/>
      </w:rPr>
    </w:lvl>
    <w:lvl w:ilvl="4" w:tplc="F8687536">
      <w:numFmt w:val="bullet"/>
      <w:lvlText w:val="•"/>
      <w:lvlJc w:val="left"/>
      <w:pPr>
        <w:ind w:left="5318" w:hanging="346"/>
      </w:pPr>
      <w:rPr>
        <w:rFonts w:hint="default"/>
        <w:lang w:val="ru-RU" w:eastAsia="en-US" w:bidi="ar-SA"/>
      </w:rPr>
    </w:lvl>
    <w:lvl w:ilvl="5" w:tplc="0C56A632">
      <w:numFmt w:val="bullet"/>
      <w:lvlText w:val="•"/>
      <w:lvlJc w:val="left"/>
      <w:pPr>
        <w:ind w:left="6253" w:hanging="346"/>
      </w:pPr>
      <w:rPr>
        <w:rFonts w:hint="default"/>
        <w:lang w:val="ru-RU" w:eastAsia="en-US" w:bidi="ar-SA"/>
      </w:rPr>
    </w:lvl>
    <w:lvl w:ilvl="6" w:tplc="55CAB952">
      <w:numFmt w:val="bullet"/>
      <w:lvlText w:val="•"/>
      <w:lvlJc w:val="left"/>
      <w:pPr>
        <w:ind w:left="7187" w:hanging="346"/>
      </w:pPr>
      <w:rPr>
        <w:rFonts w:hint="default"/>
        <w:lang w:val="ru-RU" w:eastAsia="en-US" w:bidi="ar-SA"/>
      </w:rPr>
    </w:lvl>
    <w:lvl w:ilvl="7" w:tplc="0DC4739A">
      <w:numFmt w:val="bullet"/>
      <w:lvlText w:val="•"/>
      <w:lvlJc w:val="left"/>
      <w:pPr>
        <w:ind w:left="8122" w:hanging="346"/>
      </w:pPr>
      <w:rPr>
        <w:rFonts w:hint="default"/>
        <w:lang w:val="ru-RU" w:eastAsia="en-US" w:bidi="ar-SA"/>
      </w:rPr>
    </w:lvl>
    <w:lvl w:ilvl="8" w:tplc="525625E4">
      <w:numFmt w:val="bullet"/>
      <w:lvlText w:val="•"/>
      <w:lvlJc w:val="left"/>
      <w:pPr>
        <w:ind w:left="9057" w:hanging="346"/>
      </w:pPr>
      <w:rPr>
        <w:rFonts w:hint="default"/>
        <w:lang w:val="ru-RU" w:eastAsia="en-US" w:bidi="ar-SA"/>
      </w:rPr>
    </w:lvl>
  </w:abstractNum>
  <w:abstractNum w:abstractNumId="6">
    <w:nsid w:val="310E25DF"/>
    <w:multiLevelType w:val="hybridMultilevel"/>
    <w:tmpl w:val="3B36128C"/>
    <w:lvl w:ilvl="0" w:tplc="DA824C52">
      <w:start w:val="11"/>
      <w:numFmt w:val="decimal"/>
      <w:lvlText w:val="%1."/>
      <w:lvlJc w:val="left"/>
      <w:pPr>
        <w:ind w:left="52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9C5192">
      <w:numFmt w:val="bullet"/>
      <w:lvlText w:val="•"/>
      <w:lvlJc w:val="left"/>
      <w:pPr>
        <w:ind w:left="945" w:hanging="420"/>
      </w:pPr>
      <w:rPr>
        <w:rFonts w:hint="default"/>
        <w:lang w:val="ru-RU" w:eastAsia="en-US" w:bidi="ar-SA"/>
      </w:rPr>
    </w:lvl>
    <w:lvl w:ilvl="2" w:tplc="B574AD34">
      <w:numFmt w:val="bullet"/>
      <w:lvlText w:val="•"/>
      <w:lvlJc w:val="left"/>
      <w:pPr>
        <w:ind w:left="1371" w:hanging="420"/>
      </w:pPr>
      <w:rPr>
        <w:rFonts w:hint="default"/>
        <w:lang w:val="ru-RU" w:eastAsia="en-US" w:bidi="ar-SA"/>
      </w:rPr>
    </w:lvl>
    <w:lvl w:ilvl="3" w:tplc="4C6C3296">
      <w:numFmt w:val="bullet"/>
      <w:lvlText w:val="•"/>
      <w:lvlJc w:val="left"/>
      <w:pPr>
        <w:ind w:left="1797" w:hanging="420"/>
      </w:pPr>
      <w:rPr>
        <w:rFonts w:hint="default"/>
        <w:lang w:val="ru-RU" w:eastAsia="en-US" w:bidi="ar-SA"/>
      </w:rPr>
    </w:lvl>
    <w:lvl w:ilvl="4" w:tplc="1BEA6A08">
      <w:numFmt w:val="bullet"/>
      <w:lvlText w:val="•"/>
      <w:lvlJc w:val="left"/>
      <w:pPr>
        <w:ind w:left="2223" w:hanging="420"/>
      </w:pPr>
      <w:rPr>
        <w:rFonts w:hint="default"/>
        <w:lang w:val="ru-RU" w:eastAsia="en-US" w:bidi="ar-SA"/>
      </w:rPr>
    </w:lvl>
    <w:lvl w:ilvl="5" w:tplc="0BDA0EE2">
      <w:numFmt w:val="bullet"/>
      <w:lvlText w:val="•"/>
      <w:lvlJc w:val="left"/>
      <w:pPr>
        <w:ind w:left="2649" w:hanging="420"/>
      </w:pPr>
      <w:rPr>
        <w:rFonts w:hint="default"/>
        <w:lang w:val="ru-RU" w:eastAsia="en-US" w:bidi="ar-SA"/>
      </w:rPr>
    </w:lvl>
    <w:lvl w:ilvl="6" w:tplc="756C2E1E">
      <w:numFmt w:val="bullet"/>
      <w:lvlText w:val="•"/>
      <w:lvlJc w:val="left"/>
      <w:pPr>
        <w:ind w:left="3075" w:hanging="420"/>
      </w:pPr>
      <w:rPr>
        <w:rFonts w:hint="default"/>
        <w:lang w:val="ru-RU" w:eastAsia="en-US" w:bidi="ar-SA"/>
      </w:rPr>
    </w:lvl>
    <w:lvl w:ilvl="7" w:tplc="8702FA34">
      <w:numFmt w:val="bullet"/>
      <w:lvlText w:val="•"/>
      <w:lvlJc w:val="left"/>
      <w:pPr>
        <w:ind w:left="3501" w:hanging="420"/>
      </w:pPr>
      <w:rPr>
        <w:rFonts w:hint="default"/>
        <w:lang w:val="ru-RU" w:eastAsia="en-US" w:bidi="ar-SA"/>
      </w:rPr>
    </w:lvl>
    <w:lvl w:ilvl="8" w:tplc="44A84AD4">
      <w:numFmt w:val="bullet"/>
      <w:lvlText w:val="•"/>
      <w:lvlJc w:val="left"/>
      <w:pPr>
        <w:ind w:left="3927" w:hanging="420"/>
      </w:pPr>
      <w:rPr>
        <w:rFonts w:hint="default"/>
        <w:lang w:val="ru-RU" w:eastAsia="en-US" w:bidi="ar-SA"/>
      </w:rPr>
    </w:lvl>
  </w:abstractNum>
  <w:abstractNum w:abstractNumId="7">
    <w:nsid w:val="322D320A"/>
    <w:multiLevelType w:val="hybridMultilevel"/>
    <w:tmpl w:val="CACEFDB2"/>
    <w:lvl w:ilvl="0" w:tplc="2D2AFF12">
      <w:start w:val="1"/>
      <w:numFmt w:val="decimal"/>
      <w:lvlText w:val="%1)"/>
      <w:lvlJc w:val="left"/>
      <w:pPr>
        <w:ind w:left="1038" w:hanging="5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60873DA">
      <w:numFmt w:val="bullet"/>
      <w:lvlText w:val="•"/>
      <w:lvlJc w:val="left"/>
      <w:pPr>
        <w:ind w:left="2028" w:hanging="588"/>
      </w:pPr>
      <w:rPr>
        <w:rFonts w:hint="default"/>
        <w:lang w:val="ru-RU" w:eastAsia="en-US" w:bidi="ar-SA"/>
      </w:rPr>
    </w:lvl>
    <w:lvl w:ilvl="2" w:tplc="019C0308">
      <w:numFmt w:val="bullet"/>
      <w:lvlText w:val="•"/>
      <w:lvlJc w:val="left"/>
      <w:pPr>
        <w:ind w:left="3017" w:hanging="588"/>
      </w:pPr>
      <w:rPr>
        <w:rFonts w:hint="default"/>
        <w:lang w:val="ru-RU" w:eastAsia="en-US" w:bidi="ar-SA"/>
      </w:rPr>
    </w:lvl>
    <w:lvl w:ilvl="3" w:tplc="8EAABBF0">
      <w:numFmt w:val="bullet"/>
      <w:lvlText w:val="•"/>
      <w:lvlJc w:val="left"/>
      <w:pPr>
        <w:ind w:left="4005" w:hanging="588"/>
      </w:pPr>
      <w:rPr>
        <w:rFonts w:hint="default"/>
        <w:lang w:val="ru-RU" w:eastAsia="en-US" w:bidi="ar-SA"/>
      </w:rPr>
    </w:lvl>
    <w:lvl w:ilvl="4" w:tplc="7ED0651E">
      <w:numFmt w:val="bullet"/>
      <w:lvlText w:val="•"/>
      <w:lvlJc w:val="left"/>
      <w:pPr>
        <w:ind w:left="4994" w:hanging="588"/>
      </w:pPr>
      <w:rPr>
        <w:rFonts w:hint="default"/>
        <w:lang w:val="ru-RU" w:eastAsia="en-US" w:bidi="ar-SA"/>
      </w:rPr>
    </w:lvl>
    <w:lvl w:ilvl="5" w:tplc="9260EABC">
      <w:numFmt w:val="bullet"/>
      <w:lvlText w:val="•"/>
      <w:lvlJc w:val="left"/>
      <w:pPr>
        <w:ind w:left="5983" w:hanging="588"/>
      </w:pPr>
      <w:rPr>
        <w:rFonts w:hint="default"/>
        <w:lang w:val="ru-RU" w:eastAsia="en-US" w:bidi="ar-SA"/>
      </w:rPr>
    </w:lvl>
    <w:lvl w:ilvl="6" w:tplc="AED25174">
      <w:numFmt w:val="bullet"/>
      <w:lvlText w:val="•"/>
      <w:lvlJc w:val="left"/>
      <w:pPr>
        <w:ind w:left="6971" w:hanging="588"/>
      </w:pPr>
      <w:rPr>
        <w:rFonts w:hint="default"/>
        <w:lang w:val="ru-RU" w:eastAsia="en-US" w:bidi="ar-SA"/>
      </w:rPr>
    </w:lvl>
    <w:lvl w:ilvl="7" w:tplc="3B2C8A2E">
      <w:numFmt w:val="bullet"/>
      <w:lvlText w:val="•"/>
      <w:lvlJc w:val="left"/>
      <w:pPr>
        <w:ind w:left="7960" w:hanging="588"/>
      </w:pPr>
      <w:rPr>
        <w:rFonts w:hint="default"/>
        <w:lang w:val="ru-RU" w:eastAsia="en-US" w:bidi="ar-SA"/>
      </w:rPr>
    </w:lvl>
    <w:lvl w:ilvl="8" w:tplc="ACA6F064">
      <w:numFmt w:val="bullet"/>
      <w:lvlText w:val="•"/>
      <w:lvlJc w:val="left"/>
      <w:pPr>
        <w:ind w:left="8949" w:hanging="588"/>
      </w:pPr>
      <w:rPr>
        <w:rFonts w:hint="default"/>
        <w:lang w:val="ru-RU" w:eastAsia="en-US" w:bidi="ar-SA"/>
      </w:rPr>
    </w:lvl>
  </w:abstractNum>
  <w:abstractNum w:abstractNumId="8">
    <w:nsid w:val="38E02F00"/>
    <w:multiLevelType w:val="hybridMultilevel"/>
    <w:tmpl w:val="81ECBEA0"/>
    <w:lvl w:ilvl="0" w:tplc="9B74453E">
      <w:start w:val="1"/>
      <w:numFmt w:val="decimal"/>
      <w:lvlText w:val="%1)"/>
      <w:lvlJc w:val="left"/>
      <w:pPr>
        <w:ind w:left="1038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0CD9B8">
      <w:numFmt w:val="bullet"/>
      <w:lvlText w:val="•"/>
      <w:lvlJc w:val="left"/>
      <w:pPr>
        <w:ind w:left="2028" w:hanging="358"/>
      </w:pPr>
      <w:rPr>
        <w:rFonts w:hint="default"/>
        <w:lang w:val="ru-RU" w:eastAsia="en-US" w:bidi="ar-SA"/>
      </w:rPr>
    </w:lvl>
    <w:lvl w:ilvl="2" w:tplc="FE385D00">
      <w:numFmt w:val="bullet"/>
      <w:lvlText w:val="•"/>
      <w:lvlJc w:val="left"/>
      <w:pPr>
        <w:ind w:left="3017" w:hanging="358"/>
      </w:pPr>
      <w:rPr>
        <w:rFonts w:hint="default"/>
        <w:lang w:val="ru-RU" w:eastAsia="en-US" w:bidi="ar-SA"/>
      </w:rPr>
    </w:lvl>
    <w:lvl w:ilvl="3" w:tplc="2EBC51CC">
      <w:numFmt w:val="bullet"/>
      <w:lvlText w:val="•"/>
      <w:lvlJc w:val="left"/>
      <w:pPr>
        <w:ind w:left="4005" w:hanging="358"/>
      </w:pPr>
      <w:rPr>
        <w:rFonts w:hint="default"/>
        <w:lang w:val="ru-RU" w:eastAsia="en-US" w:bidi="ar-SA"/>
      </w:rPr>
    </w:lvl>
    <w:lvl w:ilvl="4" w:tplc="8F981BD2">
      <w:numFmt w:val="bullet"/>
      <w:lvlText w:val="•"/>
      <w:lvlJc w:val="left"/>
      <w:pPr>
        <w:ind w:left="4994" w:hanging="358"/>
      </w:pPr>
      <w:rPr>
        <w:rFonts w:hint="default"/>
        <w:lang w:val="ru-RU" w:eastAsia="en-US" w:bidi="ar-SA"/>
      </w:rPr>
    </w:lvl>
    <w:lvl w:ilvl="5" w:tplc="AAFE4B1E">
      <w:numFmt w:val="bullet"/>
      <w:lvlText w:val="•"/>
      <w:lvlJc w:val="left"/>
      <w:pPr>
        <w:ind w:left="5983" w:hanging="358"/>
      </w:pPr>
      <w:rPr>
        <w:rFonts w:hint="default"/>
        <w:lang w:val="ru-RU" w:eastAsia="en-US" w:bidi="ar-SA"/>
      </w:rPr>
    </w:lvl>
    <w:lvl w:ilvl="6" w:tplc="521C676C">
      <w:numFmt w:val="bullet"/>
      <w:lvlText w:val="•"/>
      <w:lvlJc w:val="left"/>
      <w:pPr>
        <w:ind w:left="6971" w:hanging="358"/>
      </w:pPr>
      <w:rPr>
        <w:rFonts w:hint="default"/>
        <w:lang w:val="ru-RU" w:eastAsia="en-US" w:bidi="ar-SA"/>
      </w:rPr>
    </w:lvl>
    <w:lvl w:ilvl="7" w:tplc="FCA4DF60">
      <w:numFmt w:val="bullet"/>
      <w:lvlText w:val="•"/>
      <w:lvlJc w:val="left"/>
      <w:pPr>
        <w:ind w:left="7960" w:hanging="358"/>
      </w:pPr>
      <w:rPr>
        <w:rFonts w:hint="default"/>
        <w:lang w:val="ru-RU" w:eastAsia="en-US" w:bidi="ar-SA"/>
      </w:rPr>
    </w:lvl>
    <w:lvl w:ilvl="8" w:tplc="1A3CF116">
      <w:numFmt w:val="bullet"/>
      <w:lvlText w:val="•"/>
      <w:lvlJc w:val="left"/>
      <w:pPr>
        <w:ind w:left="8949" w:hanging="358"/>
      </w:pPr>
      <w:rPr>
        <w:rFonts w:hint="default"/>
        <w:lang w:val="ru-RU" w:eastAsia="en-US" w:bidi="ar-SA"/>
      </w:rPr>
    </w:lvl>
  </w:abstractNum>
  <w:abstractNum w:abstractNumId="9">
    <w:nsid w:val="3B880597"/>
    <w:multiLevelType w:val="hybridMultilevel"/>
    <w:tmpl w:val="34A6453C"/>
    <w:lvl w:ilvl="0" w:tplc="9C04B0DC">
      <w:start w:val="1"/>
      <w:numFmt w:val="decimal"/>
      <w:lvlText w:val="%1"/>
      <w:lvlJc w:val="left"/>
      <w:pPr>
        <w:ind w:left="1038" w:hanging="254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97FE5D10">
      <w:numFmt w:val="bullet"/>
      <w:lvlText w:val="•"/>
      <w:lvlJc w:val="left"/>
      <w:pPr>
        <w:ind w:left="2028" w:hanging="254"/>
      </w:pPr>
      <w:rPr>
        <w:rFonts w:hint="default"/>
        <w:lang w:val="ru-RU" w:eastAsia="en-US" w:bidi="ar-SA"/>
      </w:rPr>
    </w:lvl>
    <w:lvl w:ilvl="2" w:tplc="8DAA4636">
      <w:numFmt w:val="bullet"/>
      <w:lvlText w:val="•"/>
      <w:lvlJc w:val="left"/>
      <w:pPr>
        <w:ind w:left="3017" w:hanging="254"/>
      </w:pPr>
      <w:rPr>
        <w:rFonts w:hint="default"/>
        <w:lang w:val="ru-RU" w:eastAsia="en-US" w:bidi="ar-SA"/>
      </w:rPr>
    </w:lvl>
    <w:lvl w:ilvl="3" w:tplc="063A59BA">
      <w:numFmt w:val="bullet"/>
      <w:lvlText w:val="•"/>
      <w:lvlJc w:val="left"/>
      <w:pPr>
        <w:ind w:left="4005" w:hanging="254"/>
      </w:pPr>
      <w:rPr>
        <w:rFonts w:hint="default"/>
        <w:lang w:val="ru-RU" w:eastAsia="en-US" w:bidi="ar-SA"/>
      </w:rPr>
    </w:lvl>
    <w:lvl w:ilvl="4" w:tplc="CAD03424">
      <w:numFmt w:val="bullet"/>
      <w:lvlText w:val="•"/>
      <w:lvlJc w:val="left"/>
      <w:pPr>
        <w:ind w:left="4994" w:hanging="254"/>
      </w:pPr>
      <w:rPr>
        <w:rFonts w:hint="default"/>
        <w:lang w:val="ru-RU" w:eastAsia="en-US" w:bidi="ar-SA"/>
      </w:rPr>
    </w:lvl>
    <w:lvl w:ilvl="5" w:tplc="BE66D4A2">
      <w:numFmt w:val="bullet"/>
      <w:lvlText w:val="•"/>
      <w:lvlJc w:val="left"/>
      <w:pPr>
        <w:ind w:left="5983" w:hanging="254"/>
      </w:pPr>
      <w:rPr>
        <w:rFonts w:hint="default"/>
        <w:lang w:val="ru-RU" w:eastAsia="en-US" w:bidi="ar-SA"/>
      </w:rPr>
    </w:lvl>
    <w:lvl w:ilvl="6" w:tplc="030C5D6C">
      <w:numFmt w:val="bullet"/>
      <w:lvlText w:val="•"/>
      <w:lvlJc w:val="left"/>
      <w:pPr>
        <w:ind w:left="6971" w:hanging="254"/>
      </w:pPr>
      <w:rPr>
        <w:rFonts w:hint="default"/>
        <w:lang w:val="ru-RU" w:eastAsia="en-US" w:bidi="ar-SA"/>
      </w:rPr>
    </w:lvl>
    <w:lvl w:ilvl="7" w:tplc="893E764E">
      <w:numFmt w:val="bullet"/>
      <w:lvlText w:val="•"/>
      <w:lvlJc w:val="left"/>
      <w:pPr>
        <w:ind w:left="7960" w:hanging="254"/>
      </w:pPr>
      <w:rPr>
        <w:rFonts w:hint="default"/>
        <w:lang w:val="ru-RU" w:eastAsia="en-US" w:bidi="ar-SA"/>
      </w:rPr>
    </w:lvl>
    <w:lvl w:ilvl="8" w:tplc="11A097B4">
      <w:numFmt w:val="bullet"/>
      <w:lvlText w:val="•"/>
      <w:lvlJc w:val="left"/>
      <w:pPr>
        <w:ind w:left="8949" w:hanging="254"/>
      </w:pPr>
      <w:rPr>
        <w:rFonts w:hint="default"/>
        <w:lang w:val="ru-RU" w:eastAsia="en-US" w:bidi="ar-SA"/>
      </w:rPr>
    </w:lvl>
  </w:abstractNum>
  <w:abstractNum w:abstractNumId="10">
    <w:nsid w:val="3E835E8D"/>
    <w:multiLevelType w:val="hybridMultilevel"/>
    <w:tmpl w:val="054A5160"/>
    <w:lvl w:ilvl="0" w:tplc="2CFE7350">
      <w:start w:val="1"/>
      <w:numFmt w:val="decimal"/>
      <w:lvlText w:val="%1."/>
      <w:lvlJc w:val="left"/>
      <w:pPr>
        <w:ind w:left="38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0617B8">
      <w:numFmt w:val="bullet"/>
      <w:lvlText w:val="•"/>
      <w:lvlJc w:val="left"/>
      <w:pPr>
        <w:ind w:left="819" w:hanging="281"/>
      </w:pPr>
      <w:rPr>
        <w:rFonts w:hint="default"/>
        <w:lang w:val="ru-RU" w:eastAsia="en-US" w:bidi="ar-SA"/>
      </w:rPr>
    </w:lvl>
    <w:lvl w:ilvl="2" w:tplc="34FE4B0A">
      <w:numFmt w:val="bullet"/>
      <w:lvlText w:val="•"/>
      <w:lvlJc w:val="left"/>
      <w:pPr>
        <w:ind w:left="1258" w:hanging="281"/>
      </w:pPr>
      <w:rPr>
        <w:rFonts w:hint="default"/>
        <w:lang w:val="ru-RU" w:eastAsia="en-US" w:bidi="ar-SA"/>
      </w:rPr>
    </w:lvl>
    <w:lvl w:ilvl="3" w:tplc="1B921DF8">
      <w:numFmt w:val="bullet"/>
      <w:lvlText w:val="•"/>
      <w:lvlJc w:val="left"/>
      <w:pPr>
        <w:ind w:left="1698" w:hanging="281"/>
      </w:pPr>
      <w:rPr>
        <w:rFonts w:hint="default"/>
        <w:lang w:val="ru-RU" w:eastAsia="en-US" w:bidi="ar-SA"/>
      </w:rPr>
    </w:lvl>
    <w:lvl w:ilvl="4" w:tplc="30DCF740">
      <w:numFmt w:val="bullet"/>
      <w:lvlText w:val="•"/>
      <w:lvlJc w:val="left"/>
      <w:pPr>
        <w:ind w:left="2137" w:hanging="281"/>
      </w:pPr>
      <w:rPr>
        <w:rFonts w:hint="default"/>
        <w:lang w:val="ru-RU" w:eastAsia="en-US" w:bidi="ar-SA"/>
      </w:rPr>
    </w:lvl>
    <w:lvl w:ilvl="5" w:tplc="EC1EEFA6">
      <w:numFmt w:val="bullet"/>
      <w:lvlText w:val="•"/>
      <w:lvlJc w:val="left"/>
      <w:pPr>
        <w:ind w:left="2577" w:hanging="281"/>
      </w:pPr>
      <w:rPr>
        <w:rFonts w:hint="default"/>
        <w:lang w:val="ru-RU" w:eastAsia="en-US" w:bidi="ar-SA"/>
      </w:rPr>
    </w:lvl>
    <w:lvl w:ilvl="6" w:tplc="73CA86C2">
      <w:numFmt w:val="bullet"/>
      <w:lvlText w:val="•"/>
      <w:lvlJc w:val="left"/>
      <w:pPr>
        <w:ind w:left="3016" w:hanging="281"/>
      </w:pPr>
      <w:rPr>
        <w:rFonts w:hint="default"/>
        <w:lang w:val="ru-RU" w:eastAsia="en-US" w:bidi="ar-SA"/>
      </w:rPr>
    </w:lvl>
    <w:lvl w:ilvl="7" w:tplc="6B5ADF7E">
      <w:numFmt w:val="bullet"/>
      <w:lvlText w:val="•"/>
      <w:lvlJc w:val="left"/>
      <w:pPr>
        <w:ind w:left="3456" w:hanging="281"/>
      </w:pPr>
      <w:rPr>
        <w:rFonts w:hint="default"/>
        <w:lang w:val="ru-RU" w:eastAsia="en-US" w:bidi="ar-SA"/>
      </w:rPr>
    </w:lvl>
    <w:lvl w:ilvl="8" w:tplc="90DCD8F2">
      <w:numFmt w:val="bullet"/>
      <w:lvlText w:val="•"/>
      <w:lvlJc w:val="left"/>
      <w:pPr>
        <w:ind w:left="3895" w:hanging="281"/>
      </w:pPr>
      <w:rPr>
        <w:rFonts w:hint="default"/>
        <w:lang w:val="ru-RU" w:eastAsia="en-US" w:bidi="ar-SA"/>
      </w:rPr>
    </w:lvl>
  </w:abstractNum>
  <w:abstractNum w:abstractNumId="11">
    <w:nsid w:val="54A20010"/>
    <w:multiLevelType w:val="hybridMultilevel"/>
    <w:tmpl w:val="39EA1798"/>
    <w:lvl w:ilvl="0" w:tplc="6C5C819E">
      <w:start w:val="6"/>
      <w:numFmt w:val="decimal"/>
      <w:lvlText w:val="%1."/>
      <w:lvlJc w:val="left"/>
      <w:pPr>
        <w:ind w:left="1578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244EAD6">
      <w:numFmt w:val="bullet"/>
      <w:lvlText w:val="•"/>
      <w:lvlJc w:val="left"/>
      <w:pPr>
        <w:ind w:left="2514" w:hanging="353"/>
      </w:pPr>
      <w:rPr>
        <w:rFonts w:hint="default"/>
        <w:lang w:val="ru-RU" w:eastAsia="en-US" w:bidi="ar-SA"/>
      </w:rPr>
    </w:lvl>
    <w:lvl w:ilvl="2" w:tplc="97FE6CEC">
      <w:numFmt w:val="bullet"/>
      <w:lvlText w:val="•"/>
      <w:lvlJc w:val="left"/>
      <w:pPr>
        <w:ind w:left="3449" w:hanging="353"/>
      </w:pPr>
      <w:rPr>
        <w:rFonts w:hint="default"/>
        <w:lang w:val="ru-RU" w:eastAsia="en-US" w:bidi="ar-SA"/>
      </w:rPr>
    </w:lvl>
    <w:lvl w:ilvl="3" w:tplc="157A52F0">
      <w:numFmt w:val="bullet"/>
      <w:lvlText w:val="•"/>
      <w:lvlJc w:val="left"/>
      <w:pPr>
        <w:ind w:left="4383" w:hanging="353"/>
      </w:pPr>
      <w:rPr>
        <w:rFonts w:hint="default"/>
        <w:lang w:val="ru-RU" w:eastAsia="en-US" w:bidi="ar-SA"/>
      </w:rPr>
    </w:lvl>
    <w:lvl w:ilvl="4" w:tplc="22009E98">
      <w:numFmt w:val="bullet"/>
      <w:lvlText w:val="•"/>
      <w:lvlJc w:val="left"/>
      <w:pPr>
        <w:ind w:left="5318" w:hanging="353"/>
      </w:pPr>
      <w:rPr>
        <w:rFonts w:hint="default"/>
        <w:lang w:val="ru-RU" w:eastAsia="en-US" w:bidi="ar-SA"/>
      </w:rPr>
    </w:lvl>
    <w:lvl w:ilvl="5" w:tplc="94D42124">
      <w:numFmt w:val="bullet"/>
      <w:lvlText w:val="•"/>
      <w:lvlJc w:val="left"/>
      <w:pPr>
        <w:ind w:left="6253" w:hanging="353"/>
      </w:pPr>
      <w:rPr>
        <w:rFonts w:hint="default"/>
        <w:lang w:val="ru-RU" w:eastAsia="en-US" w:bidi="ar-SA"/>
      </w:rPr>
    </w:lvl>
    <w:lvl w:ilvl="6" w:tplc="DD4075EC">
      <w:numFmt w:val="bullet"/>
      <w:lvlText w:val="•"/>
      <w:lvlJc w:val="left"/>
      <w:pPr>
        <w:ind w:left="7187" w:hanging="353"/>
      </w:pPr>
      <w:rPr>
        <w:rFonts w:hint="default"/>
        <w:lang w:val="ru-RU" w:eastAsia="en-US" w:bidi="ar-SA"/>
      </w:rPr>
    </w:lvl>
    <w:lvl w:ilvl="7" w:tplc="533A633E">
      <w:numFmt w:val="bullet"/>
      <w:lvlText w:val="•"/>
      <w:lvlJc w:val="left"/>
      <w:pPr>
        <w:ind w:left="8122" w:hanging="353"/>
      </w:pPr>
      <w:rPr>
        <w:rFonts w:hint="default"/>
        <w:lang w:val="ru-RU" w:eastAsia="en-US" w:bidi="ar-SA"/>
      </w:rPr>
    </w:lvl>
    <w:lvl w:ilvl="8" w:tplc="965A653C">
      <w:numFmt w:val="bullet"/>
      <w:lvlText w:val="•"/>
      <w:lvlJc w:val="left"/>
      <w:pPr>
        <w:ind w:left="9057" w:hanging="353"/>
      </w:pPr>
      <w:rPr>
        <w:rFonts w:hint="default"/>
        <w:lang w:val="ru-RU" w:eastAsia="en-US" w:bidi="ar-SA"/>
      </w:rPr>
    </w:lvl>
  </w:abstractNum>
  <w:abstractNum w:abstractNumId="12">
    <w:nsid w:val="575825F9"/>
    <w:multiLevelType w:val="hybridMultilevel"/>
    <w:tmpl w:val="E22A0062"/>
    <w:lvl w:ilvl="0" w:tplc="FAA2CF2E">
      <w:start w:val="1"/>
      <w:numFmt w:val="decimal"/>
      <w:lvlText w:val="%1."/>
      <w:lvlJc w:val="left"/>
      <w:pPr>
        <w:ind w:left="131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88C5D0">
      <w:numFmt w:val="bullet"/>
      <w:lvlText w:val="•"/>
      <w:lvlJc w:val="left"/>
      <w:pPr>
        <w:ind w:left="2280" w:hanging="281"/>
      </w:pPr>
      <w:rPr>
        <w:rFonts w:hint="default"/>
        <w:lang w:val="ru-RU" w:eastAsia="en-US" w:bidi="ar-SA"/>
      </w:rPr>
    </w:lvl>
    <w:lvl w:ilvl="2" w:tplc="2ED8633A">
      <w:numFmt w:val="bullet"/>
      <w:lvlText w:val="•"/>
      <w:lvlJc w:val="left"/>
      <w:pPr>
        <w:ind w:left="3241" w:hanging="281"/>
      </w:pPr>
      <w:rPr>
        <w:rFonts w:hint="default"/>
        <w:lang w:val="ru-RU" w:eastAsia="en-US" w:bidi="ar-SA"/>
      </w:rPr>
    </w:lvl>
    <w:lvl w:ilvl="3" w:tplc="151E9058">
      <w:numFmt w:val="bullet"/>
      <w:lvlText w:val="•"/>
      <w:lvlJc w:val="left"/>
      <w:pPr>
        <w:ind w:left="4201" w:hanging="281"/>
      </w:pPr>
      <w:rPr>
        <w:rFonts w:hint="default"/>
        <w:lang w:val="ru-RU" w:eastAsia="en-US" w:bidi="ar-SA"/>
      </w:rPr>
    </w:lvl>
    <w:lvl w:ilvl="4" w:tplc="0C66F326">
      <w:numFmt w:val="bullet"/>
      <w:lvlText w:val="•"/>
      <w:lvlJc w:val="left"/>
      <w:pPr>
        <w:ind w:left="5162" w:hanging="281"/>
      </w:pPr>
      <w:rPr>
        <w:rFonts w:hint="default"/>
        <w:lang w:val="ru-RU" w:eastAsia="en-US" w:bidi="ar-SA"/>
      </w:rPr>
    </w:lvl>
    <w:lvl w:ilvl="5" w:tplc="948AEECC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6" w:tplc="C8805E16">
      <w:numFmt w:val="bullet"/>
      <w:lvlText w:val="•"/>
      <w:lvlJc w:val="left"/>
      <w:pPr>
        <w:ind w:left="7083" w:hanging="281"/>
      </w:pPr>
      <w:rPr>
        <w:rFonts w:hint="default"/>
        <w:lang w:val="ru-RU" w:eastAsia="en-US" w:bidi="ar-SA"/>
      </w:rPr>
    </w:lvl>
    <w:lvl w:ilvl="7" w:tplc="0CB85C08">
      <w:numFmt w:val="bullet"/>
      <w:lvlText w:val="•"/>
      <w:lvlJc w:val="left"/>
      <w:pPr>
        <w:ind w:left="8044" w:hanging="281"/>
      </w:pPr>
      <w:rPr>
        <w:rFonts w:hint="default"/>
        <w:lang w:val="ru-RU" w:eastAsia="en-US" w:bidi="ar-SA"/>
      </w:rPr>
    </w:lvl>
    <w:lvl w:ilvl="8" w:tplc="09184960">
      <w:numFmt w:val="bullet"/>
      <w:lvlText w:val="•"/>
      <w:lvlJc w:val="left"/>
      <w:pPr>
        <w:ind w:left="9005" w:hanging="281"/>
      </w:pPr>
      <w:rPr>
        <w:rFonts w:hint="default"/>
        <w:lang w:val="ru-RU" w:eastAsia="en-US" w:bidi="ar-SA"/>
      </w:rPr>
    </w:lvl>
  </w:abstractNum>
  <w:abstractNum w:abstractNumId="13">
    <w:nsid w:val="5B312A5B"/>
    <w:multiLevelType w:val="multilevel"/>
    <w:tmpl w:val="2A70881C"/>
    <w:lvl w:ilvl="0">
      <w:start w:val="2"/>
      <w:numFmt w:val="decimal"/>
      <w:lvlText w:val="%1."/>
      <w:lvlJc w:val="left"/>
      <w:pPr>
        <w:ind w:left="1319" w:hanging="28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55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96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1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43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4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4" w:hanging="492"/>
      </w:pPr>
      <w:rPr>
        <w:rFonts w:hint="default"/>
        <w:lang w:val="ru-RU" w:eastAsia="en-US" w:bidi="ar-SA"/>
      </w:rPr>
    </w:lvl>
  </w:abstractNum>
  <w:abstractNum w:abstractNumId="14">
    <w:nsid w:val="60A31C4B"/>
    <w:multiLevelType w:val="hybridMultilevel"/>
    <w:tmpl w:val="53C4F700"/>
    <w:lvl w:ilvl="0" w:tplc="522E3D20">
      <w:start w:val="5"/>
      <w:numFmt w:val="decimal"/>
      <w:lvlText w:val="%1."/>
      <w:lvlJc w:val="left"/>
      <w:pPr>
        <w:ind w:left="1578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420F32">
      <w:numFmt w:val="bullet"/>
      <w:lvlText w:val="•"/>
      <w:lvlJc w:val="left"/>
      <w:pPr>
        <w:ind w:left="2514" w:hanging="351"/>
      </w:pPr>
      <w:rPr>
        <w:rFonts w:hint="default"/>
        <w:lang w:val="ru-RU" w:eastAsia="en-US" w:bidi="ar-SA"/>
      </w:rPr>
    </w:lvl>
    <w:lvl w:ilvl="2" w:tplc="3B0822A0">
      <w:numFmt w:val="bullet"/>
      <w:lvlText w:val="•"/>
      <w:lvlJc w:val="left"/>
      <w:pPr>
        <w:ind w:left="3449" w:hanging="351"/>
      </w:pPr>
      <w:rPr>
        <w:rFonts w:hint="default"/>
        <w:lang w:val="ru-RU" w:eastAsia="en-US" w:bidi="ar-SA"/>
      </w:rPr>
    </w:lvl>
    <w:lvl w:ilvl="3" w:tplc="A08E0780">
      <w:numFmt w:val="bullet"/>
      <w:lvlText w:val="•"/>
      <w:lvlJc w:val="left"/>
      <w:pPr>
        <w:ind w:left="4383" w:hanging="351"/>
      </w:pPr>
      <w:rPr>
        <w:rFonts w:hint="default"/>
        <w:lang w:val="ru-RU" w:eastAsia="en-US" w:bidi="ar-SA"/>
      </w:rPr>
    </w:lvl>
    <w:lvl w:ilvl="4" w:tplc="FFEEEC44">
      <w:numFmt w:val="bullet"/>
      <w:lvlText w:val="•"/>
      <w:lvlJc w:val="left"/>
      <w:pPr>
        <w:ind w:left="5318" w:hanging="351"/>
      </w:pPr>
      <w:rPr>
        <w:rFonts w:hint="default"/>
        <w:lang w:val="ru-RU" w:eastAsia="en-US" w:bidi="ar-SA"/>
      </w:rPr>
    </w:lvl>
    <w:lvl w:ilvl="5" w:tplc="99E2EDDE">
      <w:numFmt w:val="bullet"/>
      <w:lvlText w:val="•"/>
      <w:lvlJc w:val="left"/>
      <w:pPr>
        <w:ind w:left="6253" w:hanging="351"/>
      </w:pPr>
      <w:rPr>
        <w:rFonts w:hint="default"/>
        <w:lang w:val="ru-RU" w:eastAsia="en-US" w:bidi="ar-SA"/>
      </w:rPr>
    </w:lvl>
    <w:lvl w:ilvl="6" w:tplc="160066BA">
      <w:numFmt w:val="bullet"/>
      <w:lvlText w:val="•"/>
      <w:lvlJc w:val="left"/>
      <w:pPr>
        <w:ind w:left="7187" w:hanging="351"/>
      </w:pPr>
      <w:rPr>
        <w:rFonts w:hint="default"/>
        <w:lang w:val="ru-RU" w:eastAsia="en-US" w:bidi="ar-SA"/>
      </w:rPr>
    </w:lvl>
    <w:lvl w:ilvl="7" w:tplc="749CFB64">
      <w:numFmt w:val="bullet"/>
      <w:lvlText w:val="•"/>
      <w:lvlJc w:val="left"/>
      <w:pPr>
        <w:ind w:left="8122" w:hanging="351"/>
      </w:pPr>
      <w:rPr>
        <w:rFonts w:hint="default"/>
        <w:lang w:val="ru-RU" w:eastAsia="en-US" w:bidi="ar-SA"/>
      </w:rPr>
    </w:lvl>
    <w:lvl w:ilvl="8" w:tplc="F8C2E6EE">
      <w:numFmt w:val="bullet"/>
      <w:lvlText w:val="•"/>
      <w:lvlJc w:val="left"/>
      <w:pPr>
        <w:ind w:left="9057" w:hanging="351"/>
      </w:pPr>
      <w:rPr>
        <w:rFonts w:hint="default"/>
        <w:lang w:val="ru-RU" w:eastAsia="en-US" w:bidi="ar-SA"/>
      </w:rPr>
    </w:lvl>
  </w:abstractNum>
  <w:abstractNum w:abstractNumId="15">
    <w:nsid w:val="685C599F"/>
    <w:multiLevelType w:val="hybridMultilevel"/>
    <w:tmpl w:val="C0E0FC28"/>
    <w:lvl w:ilvl="0" w:tplc="485EB31A">
      <w:start w:val="1"/>
      <w:numFmt w:val="decimal"/>
      <w:lvlText w:val="%1)"/>
      <w:lvlJc w:val="left"/>
      <w:pPr>
        <w:ind w:left="1343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8EADC0">
      <w:numFmt w:val="bullet"/>
      <w:lvlText w:val="•"/>
      <w:lvlJc w:val="left"/>
      <w:pPr>
        <w:ind w:left="2298" w:hanging="305"/>
      </w:pPr>
      <w:rPr>
        <w:rFonts w:hint="default"/>
        <w:lang w:val="ru-RU" w:eastAsia="en-US" w:bidi="ar-SA"/>
      </w:rPr>
    </w:lvl>
    <w:lvl w:ilvl="2" w:tplc="137A9E88">
      <w:numFmt w:val="bullet"/>
      <w:lvlText w:val="•"/>
      <w:lvlJc w:val="left"/>
      <w:pPr>
        <w:ind w:left="3257" w:hanging="305"/>
      </w:pPr>
      <w:rPr>
        <w:rFonts w:hint="default"/>
        <w:lang w:val="ru-RU" w:eastAsia="en-US" w:bidi="ar-SA"/>
      </w:rPr>
    </w:lvl>
    <w:lvl w:ilvl="3" w:tplc="2D6E321C">
      <w:numFmt w:val="bullet"/>
      <w:lvlText w:val="•"/>
      <w:lvlJc w:val="left"/>
      <w:pPr>
        <w:ind w:left="4215" w:hanging="305"/>
      </w:pPr>
      <w:rPr>
        <w:rFonts w:hint="default"/>
        <w:lang w:val="ru-RU" w:eastAsia="en-US" w:bidi="ar-SA"/>
      </w:rPr>
    </w:lvl>
    <w:lvl w:ilvl="4" w:tplc="E6FA827A">
      <w:numFmt w:val="bullet"/>
      <w:lvlText w:val="•"/>
      <w:lvlJc w:val="left"/>
      <w:pPr>
        <w:ind w:left="5174" w:hanging="305"/>
      </w:pPr>
      <w:rPr>
        <w:rFonts w:hint="default"/>
        <w:lang w:val="ru-RU" w:eastAsia="en-US" w:bidi="ar-SA"/>
      </w:rPr>
    </w:lvl>
    <w:lvl w:ilvl="5" w:tplc="0FA476FA">
      <w:numFmt w:val="bullet"/>
      <w:lvlText w:val="•"/>
      <w:lvlJc w:val="left"/>
      <w:pPr>
        <w:ind w:left="6133" w:hanging="305"/>
      </w:pPr>
      <w:rPr>
        <w:rFonts w:hint="default"/>
        <w:lang w:val="ru-RU" w:eastAsia="en-US" w:bidi="ar-SA"/>
      </w:rPr>
    </w:lvl>
    <w:lvl w:ilvl="6" w:tplc="EDDA77BE">
      <w:numFmt w:val="bullet"/>
      <w:lvlText w:val="•"/>
      <w:lvlJc w:val="left"/>
      <w:pPr>
        <w:ind w:left="7091" w:hanging="305"/>
      </w:pPr>
      <w:rPr>
        <w:rFonts w:hint="default"/>
        <w:lang w:val="ru-RU" w:eastAsia="en-US" w:bidi="ar-SA"/>
      </w:rPr>
    </w:lvl>
    <w:lvl w:ilvl="7" w:tplc="4AF4CF50">
      <w:numFmt w:val="bullet"/>
      <w:lvlText w:val="•"/>
      <w:lvlJc w:val="left"/>
      <w:pPr>
        <w:ind w:left="8050" w:hanging="305"/>
      </w:pPr>
      <w:rPr>
        <w:rFonts w:hint="default"/>
        <w:lang w:val="ru-RU" w:eastAsia="en-US" w:bidi="ar-SA"/>
      </w:rPr>
    </w:lvl>
    <w:lvl w:ilvl="8" w:tplc="C6C29C4C">
      <w:numFmt w:val="bullet"/>
      <w:lvlText w:val="•"/>
      <w:lvlJc w:val="left"/>
      <w:pPr>
        <w:ind w:left="9009" w:hanging="305"/>
      </w:pPr>
      <w:rPr>
        <w:rFonts w:hint="default"/>
        <w:lang w:val="ru-RU" w:eastAsia="en-US" w:bidi="ar-SA"/>
      </w:rPr>
    </w:lvl>
  </w:abstractNum>
  <w:abstractNum w:abstractNumId="16">
    <w:nsid w:val="6A436774"/>
    <w:multiLevelType w:val="hybridMultilevel"/>
    <w:tmpl w:val="4B600016"/>
    <w:lvl w:ilvl="0" w:tplc="CE228F42">
      <w:start w:val="1"/>
      <w:numFmt w:val="decimal"/>
      <w:lvlText w:val="%1."/>
      <w:lvlJc w:val="left"/>
      <w:pPr>
        <w:ind w:left="1758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108B88">
      <w:start w:val="1"/>
      <w:numFmt w:val="decimal"/>
      <w:lvlText w:val="%2)"/>
      <w:lvlJc w:val="left"/>
      <w:pPr>
        <w:ind w:left="1038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CC6A58A">
      <w:numFmt w:val="bullet"/>
      <w:lvlText w:val="•"/>
      <w:lvlJc w:val="left"/>
      <w:pPr>
        <w:ind w:left="2778" w:hanging="357"/>
      </w:pPr>
      <w:rPr>
        <w:rFonts w:hint="default"/>
        <w:lang w:val="ru-RU" w:eastAsia="en-US" w:bidi="ar-SA"/>
      </w:rPr>
    </w:lvl>
    <w:lvl w:ilvl="3" w:tplc="2884B676">
      <w:numFmt w:val="bullet"/>
      <w:lvlText w:val="•"/>
      <w:lvlJc w:val="left"/>
      <w:pPr>
        <w:ind w:left="3796" w:hanging="357"/>
      </w:pPr>
      <w:rPr>
        <w:rFonts w:hint="default"/>
        <w:lang w:val="ru-RU" w:eastAsia="en-US" w:bidi="ar-SA"/>
      </w:rPr>
    </w:lvl>
    <w:lvl w:ilvl="4" w:tplc="65D64EE6">
      <w:numFmt w:val="bullet"/>
      <w:lvlText w:val="•"/>
      <w:lvlJc w:val="left"/>
      <w:pPr>
        <w:ind w:left="4815" w:hanging="357"/>
      </w:pPr>
      <w:rPr>
        <w:rFonts w:hint="default"/>
        <w:lang w:val="ru-RU" w:eastAsia="en-US" w:bidi="ar-SA"/>
      </w:rPr>
    </w:lvl>
    <w:lvl w:ilvl="5" w:tplc="436C0FF4">
      <w:numFmt w:val="bullet"/>
      <w:lvlText w:val="•"/>
      <w:lvlJc w:val="left"/>
      <w:pPr>
        <w:ind w:left="5833" w:hanging="357"/>
      </w:pPr>
      <w:rPr>
        <w:rFonts w:hint="default"/>
        <w:lang w:val="ru-RU" w:eastAsia="en-US" w:bidi="ar-SA"/>
      </w:rPr>
    </w:lvl>
    <w:lvl w:ilvl="6" w:tplc="62A25952">
      <w:numFmt w:val="bullet"/>
      <w:lvlText w:val="•"/>
      <w:lvlJc w:val="left"/>
      <w:pPr>
        <w:ind w:left="6852" w:hanging="357"/>
      </w:pPr>
      <w:rPr>
        <w:rFonts w:hint="default"/>
        <w:lang w:val="ru-RU" w:eastAsia="en-US" w:bidi="ar-SA"/>
      </w:rPr>
    </w:lvl>
    <w:lvl w:ilvl="7" w:tplc="F272C4CC">
      <w:numFmt w:val="bullet"/>
      <w:lvlText w:val="•"/>
      <w:lvlJc w:val="left"/>
      <w:pPr>
        <w:ind w:left="7870" w:hanging="357"/>
      </w:pPr>
      <w:rPr>
        <w:rFonts w:hint="default"/>
        <w:lang w:val="ru-RU" w:eastAsia="en-US" w:bidi="ar-SA"/>
      </w:rPr>
    </w:lvl>
    <w:lvl w:ilvl="8" w:tplc="3B7428B8">
      <w:numFmt w:val="bullet"/>
      <w:lvlText w:val="•"/>
      <w:lvlJc w:val="left"/>
      <w:pPr>
        <w:ind w:left="8889" w:hanging="357"/>
      </w:pPr>
      <w:rPr>
        <w:rFonts w:hint="default"/>
        <w:lang w:val="ru-RU" w:eastAsia="en-US" w:bidi="ar-SA"/>
      </w:rPr>
    </w:lvl>
  </w:abstractNum>
  <w:abstractNum w:abstractNumId="17">
    <w:nsid w:val="745C5022"/>
    <w:multiLevelType w:val="hybridMultilevel"/>
    <w:tmpl w:val="CA6057BA"/>
    <w:lvl w:ilvl="0" w:tplc="CECE615A">
      <w:start w:val="1"/>
      <w:numFmt w:val="decimal"/>
      <w:lvlText w:val="%1."/>
      <w:lvlJc w:val="left"/>
      <w:pPr>
        <w:ind w:left="1038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DAA50E">
      <w:numFmt w:val="bullet"/>
      <w:lvlText w:val="•"/>
      <w:lvlJc w:val="left"/>
      <w:pPr>
        <w:ind w:left="2028" w:hanging="286"/>
      </w:pPr>
      <w:rPr>
        <w:rFonts w:hint="default"/>
        <w:lang w:val="ru-RU" w:eastAsia="en-US" w:bidi="ar-SA"/>
      </w:rPr>
    </w:lvl>
    <w:lvl w:ilvl="2" w:tplc="792E4FB2">
      <w:numFmt w:val="bullet"/>
      <w:lvlText w:val="•"/>
      <w:lvlJc w:val="left"/>
      <w:pPr>
        <w:ind w:left="3017" w:hanging="286"/>
      </w:pPr>
      <w:rPr>
        <w:rFonts w:hint="default"/>
        <w:lang w:val="ru-RU" w:eastAsia="en-US" w:bidi="ar-SA"/>
      </w:rPr>
    </w:lvl>
    <w:lvl w:ilvl="3" w:tplc="F8B61E2C">
      <w:numFmt w:val="bullet"/>
      <w:lvlText w:val="•"/>
      <w:lvlJc w:val="left"/>
      <w:pPr>
        <w:ind w:left="4005" w:hanging="286"/>
      </w:pPr>
      <w:rPr>
        <w:rFonts w:hint="default"/>
        <w:lang w:val="ru-RU" w:eastAsia="en-US" w:bidi="ar-SA"/>
      </w:rPr>
    </w:lvl>
    <w:lvl w:ilvl="4" w:tplc="EFD42F7C">
      <w:numFmt w:val="bullet"/>
      <w:lvlText w:val="•"/>
      <w:lvlJc w:val="left"/>
      <w:pPr>
        <w:ind w:left="4994" w:hanging="286"/>
      </w:pPr>
      <w:rPr>
        <w:rFonts w:hint="default"/>
        <w:lang w:val="ru-RU" w:eastAsia="en-US" w:bidi="ar-SA"/>
      </w:rPr>
    </w:lvl>
    <w:lvl w:ilvl="5" w:tplc="F0464380">
      <w:numFmt w:val="bullet"/>
      <w:lvlText w:val="•"/>
      <w:lvlJc w:val="left"/>
      <w:pPr>
        <w:ind w:left="5983" w:hanging="286"/>
      </w:pPr>
      <w:rPr>
        <w:rFonts w:hint="default"/>
        <w:lang w:val="ru-RU" w:eastAsia="en-US" w:bidi="ar-SA"/>
      </w:rPr>
    </w:lvl>
    <w:lvl w:ilvl="6" w:tplc="136EA382">
      <w:numFmt w:val="bullet"/>
      <w:lvlText w:val="•"/>
      <w:lvlJc w:val="left"/>
      <w:pPr>
        <w:ind w:left="6971" w:hanging="286"/>
      </w:pPr>
      <w:rPr>
        <w:rFonts w:hint="default"/>
        <w:lang w:val="ru-RU" w:eastAsia="en-US" w:bidi="ar-SA"/>
      </w:rPr>
    </w:lvl>
    <w:lvl w:ilvl="7" w:tplc="47562CD4">
      <w:numFmt w:val="bullet"/>
      <w:lvlText w:val="•"/>
      <w:lvlJc w:val="left"/>
      <w:pPr>
        <w:ind w:left="7960" w:hanging="286"/>
      </w:pPr>
      <w:rPr>
        <w:rFonts w:hint="default"/>
        <w:lang w:val="ru-RU" w:eastAsia="en-US" w:bidi="ar-SA"/>
      </w:rPr>
    </w:lvl>
    <w:lvl w:ilvl="8" w:tplc="160C4DC0">
      <w:numFmt w:val="bullet"/>
      <w:lvlText w:val="•"/>
      <w:lvlJc w:val="left"/>
      <w:pPr>
        <w:ind w:left="8949" w:hanging="286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8"/>
  </w:num>
  <w:num w:numId="3">
    <w:abstractNumId w:val="7"/>
  </w:num>
  <w:num w:numId="4">
    <w:abstractNumId w:val="17"/>
  </w:num>
  <w:num w:numId="5">
    <w:abstractNumId w:val="3"/>
  </w:num>
  <w:num w:numId="6">
    <w:abstractNumId w:val="2"/>
  </w:num>
  <w:num w:numId="7">
    <w:abstractNumId w:val="11"/>
  </w:num>
  <w:num w:numId="8">
    <w:abstractNumId w:val="5"/>
  </w:num>
  <w:num w:numId="9">
    <w:abstractNumId w:val="0"/>
  </w:num>
  <w:num w:numId="10">
    <w:abstractNumId w:val="14"/>
  </w:num>
  <w:num w:numId="11">
    <w:abstractNumId w:val="13"/>
  </w:num>
  <w:num w:numId="12">
    <w:abstractNumId w:val="10"/>
  </w:num>
  <w:num w:numId="13">
    <w:abstractNumId w:val="6"/>
  </w:num>
  <w:num w:numId="14">
    <w:abstractNumId w:val="1"/>
  </w:num>
  <w:num w:numId="15">
    <w:abstractNumId w:val="9"/>
  </w:num>
  <w:num w:numId="16">
    <w:abstractNumId w:val="4"/>
  </w:num>
  <w:num w:numId="17">
    <w:abstractNumId w:val="1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E1AC8"/>
    <w:rsid w:val="001E1AC8"/>
    <w:rsid w:val="00692A7B"/>
    <w:rsid w:val="00A24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9"/>
      <w:ind w:left="10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  <w:jc w:val="center"/>
    </w:pPr>
  </w:style>
  <w:style w:type="paragraph" w:styleId="a5">
    <w:name w:val="header"/>
    <w:basedOn w:val="a"/>
    <w:link w:val="a6"/>
    <w:uiPriority w:val="99"/>
    <w:unhideWhenUsed/>
    <w:rsid w:val="00692A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2A7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92A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2A7B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9"/>
      <w:ind w:left="103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3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38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  <w:ind w:left="107"/>
      <w:jc w:val="center"/>
    </w:pPr>
  </w:style>
  <w:style w:type="paragraph" w:styleId="a5">
    <w:name w:val="header"/>
    <w:basedOn w:val="a"/>
    <w:link w:val="a6"/>
    <w:uiPriority w:val="99"/>
    <w:unhideWhenUsed/>
    <w:rsid w:val="00692A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2A7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92A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2A7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3790</Words>
  <Characters>21606</Characters>
  <Application>Microsoft Office Word</Application>
  <DocSecurity>0</DocSecurity>
  <Lines>180</Lines>
  <Paragraphs>50</Paragraphs>
  <ScaleCrop>false</ScaleCrop>
  <Company/>
  <LinksUpToDate>false</LinksUpToDate>
  <CharactersWithSpaces>25346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CPM-165</dc:creator>
  <cp:lastModifiedBy>Пользователь Windows</cp:lastModifiedBy>
  <cp:revision>2</cp:revision>
  <dcterms:created xsi:type="dcterms:W3CDTF">2024-07-01T07:26:00Z</dcterms:created>
  <dcterms:modified xsi:type="dcterms:W3CDTF">2024-07-01T07:27:00Z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2024-07-01T00:00:00Z</vt:filetime>
  </property>
  <property fmtid="{D5CDD505-2E9C-101B-9397-08002B2CF9AE}" pid="5" name="Producer">
    <vt:lpwstr>Microsoft® Word 2010</vt:lpwstr>
  </property>
</Properties>
</file>