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403B" w14:textId="7D512502" w:rsidR="005E60E6" w:rsidRDefault="00D55F96" w:rsidP="00D72CFA">
      <w:pPr>
        <w:shd w:val="clear" w:color="auto" w:fill="FFFFFF"/>
        <w:spacing w:before="360" w:after="210" w:line="21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Методические р</w:t>
      </w:r>
      <w:r w:rsidR="005E60E6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екомендации к развивающей игре «Спорные утверждения».</w:t>
      </w:r>
    </w:p>
    <w:p w14:paraId="062FBD64" w14:textId="44FE80CB" w:rsidR="005E60E6" w:rsidRDefault="005E60E6" w:rsidP="00D72CFA">
      <w:pPr>
        <w:shd w:val="clear" w:color="auto" w:fill="FFFFFF"/>
        <w:spacing w:before="120" w:after="120" w:line="216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Требования к компетенции ведущего: игру проводит педагог-психолог, психолог, педагог, прошедший повышение квалификации по направлению подготовки «Игровые технологии в образовании».</w:t>
      </w:r>
    </w:p>
    <w:p w14:paraId="729FC1D6" w14:textId="35465B1E" w:rsidR="005E60E6" w:rsidRDefault="005E60E6" w:rsidP="00D72CFA">
      <w:pPr>
        <w:shd w:val="clear" w:color="auto" w:fill="FFFFFF"/>
        <w:spacing w:before="120" w:after="120" w:line="216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bookmarkStart w:id="0" w:name="_Hlk187682668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Перед проведением игры и после </w:t>
      </w:r>
      <w:r w:rsidR="00DF4AC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рекомендует</w:t>
      </w:r>
      <w:r w:rsid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ся</w:t>
      </w:r>
      <w:r w:rsidR="00DF4AC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провести диагностику </w:t>
      </w:r>
      <w:bookmarkEnd w:id="0"/>
      <w:r w:rsid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="003F5D30" w:rsidRP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ддиктивно</w:t>
      </w:r>
      <w:r w:rsid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го</w:t>
      </w:r>
      <w:r w:rsidR="003F5D30" w:rsidRP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поведени</w:t>
      </w:r>
      <w:r w:rsidR="00D55F9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</w:t>
      </w:r>
      <w:r w:rsidR="003F5D30" w:rsidRP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детей и подростков</w:t>
      </w:r>
      <w:r w:rsidR="003F5D30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используя следующие методики:</w:t>
      </w:r>
    </w:p>
    <w:p w14:paraId="076FF29F" w14:textId="1E9ACA7E" w:rsidR="003F5D30" w:rsidRDefault="003F5D30" w:rsidP="00D72CFA">
      <w:pPr>
        <w:pStyle w:val="afa"/>
        <w:numPr>
          <w:ilvl w:val="0"/>
          <w:numId w:val="11"/>
        </w:numPr>
        <w:shd w:val="clear" w:color="auto" w:fill="FFFFFF"/>
        <w:spacing w:before="120" w:after="120" w:line="216" w:lineRule="auto"/>
        <w:jc w:val="both"/>
        <w:outlineLvl w:val="3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Тест – опросник «</w:t>
      </w:r>
      <w:proofErr w:type="spellStart"/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Аддиктивная</w:t>
      </w:r>
      <w:proofErr w:type="spellEnd"/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склонность»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(В.В. Юсупов, В.А. </w:t>
      </w:r>
      <w:proofErr w:type="spellStart"/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Корзунин</w:t>
      </w:r>
      <w:proofErr w:type="spellEnd"/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</w:t>
      </w:r>
      <w:r w:rsidR="00AA4FA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2D534D98" w14:textId="335717EB" w:rsidR="003F5D30" w:rsidRDefault="003F5D30" w:rsidP="00D72CFA">
      <w:pPr>
        <w:pStyle w:val="afa"/>
        <w:numPr>
          <w:ilvl w:val="0"/>
          <w:numId w:val="11"/>
        </w:numPr>
        <w:shd w:val="clear" w:color="auto" w:fill="FFFFFF"/>
        <w:spacing w:before="120" w:after="120" w:line="216" w:lineRule="auto"/>
        <w:jc w:val="both"/>
        <w:outlineLvl w:val="3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Тест «Склонность к зависимому поведению (В. Д. Менделевич)</w:t>
      </w:r>
      <w:r w:rsidR="00AA4FA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6F945A00" w14:textId="2F3D6B8A" w:rsidR="003F5D30" w:rsidRDefault="003F5D30" w:rsidP="00D72CFA">
      <w:pPr>
        <w:pStyle w:val="afa"/>
        <w:numPr>
          <w:ilvl w:val="0"/>
          <w:numId w:val="11"/>
        </w:numPr>
        <w:shd w:val="clear" w:color="auto" w:fill="FFFFFF"/>
        <w:spacing w:before="120" w:after="120" w:line="216" w:lineRule="auto"/>
        <w:jc w:val="both"/>
        <w:outlineLvl w:val="3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Шкала общей оценки созависимости (С.А. Кулаков)</w:t>
      </w:r>
      <w:r w:rsidR="00AA4FA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576212DC" w14:textId="77777777" w:rsidR="00222DB9" w:rsidRDefault="002E73BB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Данные методики может провести накануне игры</w:t>
      </w:r>
      <w:r w:rsidR="00AA4FA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психолог</w:t>
      </w:r>
      <w:r w:rsidR="00AA4FA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учреждения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педагог-психолог, классный руководитель при содействии школьного психолога.</w:t>
      </w:r>
      <w:r w:rsidR="00D55F9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</w:p>
    <w:p w14:paraId="73BB4C32" w14:textId="35D40191" w:rsidR="00222DB9" w:rsidRDefault="00222DB9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</w:t>
      </w:r>
      <w:r w:rsidR="00D55F9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азработчики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игры также </w:t>
      </w:r>
      <w:r w:rsidR="00D55F9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предлагают после проведения игры написать подросткам</w:t>
      </w:r>
      <w:r w:rsidR="006B62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и молодым людям</w:t>
      </w:r>
      <w:r w:rsidR="00D55F9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эссе на тему того, что они узнали по теме наркомании, каково их отношение к этой теме и почему оно такое.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В качестве альтернативного варианта </w:t>
      </w:r>
      <w:r w:rsidR="006B62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участникам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можно предложить написать эссе, выбрав одно из предлагаемых спорных утверждений с более детальным представлением своей позиции.</w:t>
      </w:r>
      <w:r w:rsidR="00D55F9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Данное эссе анализирует затем </w:t>
      </w:r>
      <w:r w:rsidR="00AA4FA6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психолог (педагог-психолог), сопоставляя с данными входной и выходной диагностик. </w:t>
      </w:r>
    </w:p>
    <w:p w14:paraId="1D64EE36" w14:textId="59622F41" w:rsidR="002E73BB" w:rsidRDefault="00AA4FA6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Таким образом актуализированные ценности и жизненные позиции с одной стороны закрепляются и рефлексируются </w:t>
      </w:r>
      <w:r w:rsidR="006B62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участниками игры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, а с другой стороны психолого-педагогический состав учреждения сможет выявлять </w:t>
      </w:r>
      <w:r w:rsidR="006B62AD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тех детей и молодых людей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которые могут попасть в группу риска. В этом смысле игра реализует сразу несколько задач в рамках своей цели:</w:t>
      </w:r>
    </w:p>
    <w:p w14:paraId="36B721E9" w14:textId="3EC83D16" w:rsidR="00AA4FA6" w:rsidRDefault="00AA4FA6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 информирует и расширяет знания по проблеме наркомании у подростков</w:t>
      </w:r>
      <w:r w:rsidR="00222DB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</w:p>
    <w:p w14:paraId="7BE42F96" w14:textId="22DC5A26" w:rsidR="00AA4FA6" w:rsidRDefault="00AA4FA6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проблематизирует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222DB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возможно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существующие мифы и </w:t>
      </w:r>
      <w:r w:rsidR="00222DB9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мнения об употреблении ПАВ у подростков через диспут в игровом формате;</w:t>
      </w:r>
    </w:p>
    <w:p w14:paraId="7765C18C" w14:textId="7A7B1F85" w:rsidR="00222DB9" w:rsidRDefault="00222DB9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 ориентирует на пересмотр, уточнение и формирование более здоровых ценностей и конструктивных позиций относительно наркомании;</w:t>
      </w:r>
    </w:p>
    <w:p w14:paraId="157AC071" w14:textId="1ED5DF93" w:rsidR="00222DB9" w:rsidRPr="002E73BB" w:rsidRDefault="00222DB9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 создает общее поле для дальнейшей саморефлексии подростков.</w:t>
      </w:r>
    </w:p>
    <w:p w14:paraId="70FC4CB6" w14:textId="37F5BF85" w:rsidR="003F5D30" w:rsidRDefault="00AA4FA6" w:rsidP="00D72CFA">
      <w:pPr>
        <w:shd w:val="clear" w:color="auto" w:fill="FFFFFF"/>
        <w:spacing w:before="120" w:after="120" w:line="216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Л</w:t>
      </w:r>
      <w:r w:rsidR="003F5D30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итература:</w:t>
      </w:r>
    </w:p>
    <w:p w14:paraId="60810E00" w14:textId="77777777" w:rsidR="00184213" w:rsidRPr="002E73BB" w:rsidRDefault="00184213" w:rsidP="00D72CFA">
      <w:pPr>
        <w:pStyle w:val="afa"/>
        <w:numPr>
          <w:ilvl w:val="0"/>
          <w:numId w:val="12"/>
        </w:numPr>
        <w:shd w:val="clear" w:color="auto" w:fill="FFFFFF"/>
        <w:spacing w:before="120" w:after="120" w:line="216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Кулаков С.А. Диагностика и психотерапия аддиктивного поведения у </w:t>
      </w:r>
      <w:proofErr w:type="gram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подростков :</w:t>
      </w:r>
      <w:proofErr w:type="gram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учебно-методическое пособие / С.А. Кулаков. – Москва; Санкт-</w:t>
      </w:r>
      <w:proofErr w:type="gram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Петербург :</w:t>
      </w:r>
      <w:proofErr w:type="gram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Фолиум</w:t>
      </w:r>
      <w:proofErr w:type="spell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1998. – 70 с</w:t>
      </w:r>
    </w:p>
    <w:p w14:paraId="5202EE0A" w14:textId="77777777" w:rsidR="00184213" w:rsidRPr="002E73BB" w:rsidRDefault="00184213" w:rsidP="00D72CFA">
      <w:pPr>
        <w:pStyle w:val="afa"/>
        <w:numPr>
          <w:ilvl w:val="0"/>
          <w:numId w:val="12"/>
        </w:numPr>
        <w:shd w:val="clear" w:color="auto" w:fill="FFFFFF"/>
        <w:spacing w:before="120" w:after="120" w:line="216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Менделевич В.Д. Наркозависимость и </w:t>
      </w:r>
      <w:proofErr w:type="spell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коморбидные</w:t>
      </w:r>
      <w:proofErr w:type="spell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расстройства поведения: (Психол. и </w:t>
      </w:r>
      <w:proofErr w:type="spell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психопатол</w:t>
      </w:r>
      <w:proofErr w:type="spell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. аспекты) / В. Д. Менделевич. – </w:t>
      </w:r>
      <w:proofErr w:type="gram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Москва :</w:t>
      </w:r>
      <w:proofErr w:type="gram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МЕДпресс-информ</w:t>
      </w:r>
      <w:proofErr w:type="spell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2003 (ПИК ВИНИТИ). – 327 с.</w:t>
      </w:r>
    </w:p>
    <w:p w14:paraId="5572DFE1" w14:textId="77777777" w:rsidR="00184213" w:rsidRPr="002E73BB" w:rsidRDefault="00184213" w:rsidP="00D72CFA">
      <w:pPr>
        <w:pStyle w:val="afa"/>
        <w:numPr>
          <w:ilvl w:val="0"/>
          <w:numId w:val="12"/>
        </w:numPr>
        <w:shd w:val="clear" w:color="auto" w:fill="FFFFFF"/>
        <w:spacing w:before="120" w:after="120" w:line="216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Юсупов В. В. Психологическая диагностика зависимого </w:t>
      </w:r>
      <w:proofErr w:type="gram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поведения :</w:t>
      </w:r>
      <w:proofErr w:type="gram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риск развития, методы раннего выявления / В. В. Юсупов, В. А. </w:t>
      </w:r>
      <w:proofErr w:type="spell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Корзунин</w:t>
      </w:r>
      <w:proofErr w:type="spell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 – Санкт-</w:t>
      </w:r>
      <w:proofErr w:type="gramStart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Петербург :</w:t>
      </w:r>
      <w:proofErr w:type="gramEnd"/>
      <w:r w:rsidRPr="002E73BB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Речь, 2007. – 123 с. </w:t>
      </w:r>
    </w:p>
    <w:p w14:paraId="69FFFCDF" w14:textId="0AA02DAD" w:rsidR="00A722C9" w:rsidRPr="00D72CFA" w:rsidRDefault="00A722C9" w:rsidP="00D72CFA">
      <w:pPr>
        <w:spacing w:line="192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sectPr w:rsidR="00A722C9" w:rsidRPr="00D72CFA" w:rsidSect="00D72CFA">
      <w:pgSz w:w="11906" w:h="16838"/>
      <w:pgMar w:top="67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61775" w14:textId="77777777" w:rsidR="00576F4B" w:rsidRDefault="00576F4B">
      <w:pPr>
        <w:spacing w:after="0" w:line="240" w:lineRule="auto"/>
      </w:pPr>
      <w:r>
        <w:separator/>
      </w:r>
    </w:p>
  </w:endnote>
  <w:endnote w:type="continuationSeparator" w:id="0">
    <w:p w14:paraId="58F7EE00" w14:textId="77777777" w:rsidR="00576F4B" w:rsidRDefault="0057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B44D" w14:textId="77777777" w:rsidR="00576F4B" w:rsidRDefault="00576F4B">
      <w:pPr>
        <w:spacing w:after="0" w:line="240" w:lineRule="auto"/>
      </w:pPr>
      <w:r>
        <w:separator/>
      </w:r>
    </w:p>
  </w:footnote>
  <w:footnote w:type="continuationSeparator" w:id="0">
    <w:p w14:paraId="7DBAA69B" w14:textId="77777777" w:rsidR="00576F4B" w:rsidRDefault="00576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2C6"/>
    <w:multiLevelType w:val="hybridMultilevel"/>
    <w:tmpl w:val="887A4912"/>
    <w:lvl w:ilvl="0" w:tplc="8B082F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DC43BF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FA8B31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C08A3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21A774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4C68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EA23D8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5A4AE6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B66B40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18048F"/>
    <w:multiLevelType w:val="hybridMultilevel"/>
    <w:tmpl w:val="247AE808"/>
    <w:lvl w:ilvl="0" w:tplc="E9423720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E74802"/>
    <w:multiLevelType w:val="hybridMultilevel"/>
    <w:tmpl w:val="5E38FC32"/>
    <w:lvl w:ilvl="0" w:tplc="CB227CD2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A42F5D6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9C562180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71288860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35E4DE24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8B5E00CC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13922054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BAB41E14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52CCBB14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221252CF"/>
    <w:multiLevelType w:val="hybridMultilevel"/>
    <w:tmpl w:val="419A0D20"/>
    <w:lvl w:ilvl="0" w:tplc="E9423720">
      <w:start w:val="1"/>
      <w:numFmt w:val="decimal"/>
      <w:lvlText w:val="%1."/>
      <w:lvlJc w:val="left"/>
      <w:pPr>
        <w:ind w:left="720" w:hanging="360"/>
      </w:pPr>
    </w:lvl>
    <w:lvl w:ilvl="1" w:tplc="4A26EE86">
      <w:start w:val="1"/>
      <w:numFmt w:val="lowerLetter"/>
      <w:lvlText w:val="%2."/>
      <w:lvlJc w:val="left"/>
      <w:pPr>
        <w:ind w:left="1440" w:hanging="360"/>
      </w:pPr>
    </w:lvl>
    <w:lvl w:ilvl="2" w:tplc="547EE2D4">
      <w:start w:val="1"/>
      <w:numFmt w:val="lowerRoman"/>
      <w:lvlText w:val="%3."/>
      <w:lvlJc w:val="right"/>
      <w:pPr>
        <w:ind w:left="2160" w:hanging="180"/>
      </w:pPr>
    </w:lvl>
    <w:lvl w:ilvl="3" w:tplc="6B4E204E">
      <w:start w:val="1"/>
      <w:numFmt w:val="decimal"/>
      <w:lvlText w:val="%4."/>
      <w:lvlJc w:val="left"/>
      <w:pPr>
        <w:ind w:left="2880" w:hanging="360"/>
      </w:pPr>
    </w:lvl>
    <w:lvl w:ilvl="4" w:tplc="D4380310">
      <w:start w:val="1"/>
      <w:numFmt w:val="lowerLetter"/>
      <w:lvlText w:val="%5."/>
      <w:lvlJc w:val="left"/>
      <w:pPr>
        <w:ind w:left="3600" w:hanging="360"/>
      </w:pPr>
    </w:lvl>
    <w:lvl w:ilvl="5" w:tplc="D696B8C0">
      <w:start w:val="1"/>
      <w:numFmt w:val="lowerRoman"/>
      <w:lvlText w:val="%6."/>
      <w:lvlJc w:val="right"/>
      <w:pPr>
        <w:ind w:left="4320" w:hanging="180"/>
      </w:pPr>
    </w:lvl>
    <w:lvl w:ilvl="6" w:tplc="1AD019CE">
      <w:start w:val="1"/>
      <w:numFmt w:val="decimal"/>
      <w:lvlText w:val="%7."/>
      <w:lvlJc w:val="left"/>
      <w:pPr>
        <w:ind w:left="5040" w:hanging="360"/>
      </w:pPr>
    </w:lvl>
    <w:lvl w:ilvl="7" w:tplc="7BFCDAFC">
      <w:start w:val="1"/>
      <w:numFmt w:val="lowerLetter"/>
      <w:lvlText w:val="%8."/>
      <w:lvlJc w:val="left"/>
      <w:pPr>
        <w:ind w:left="5760" w:hanging="360"/>
      </w:pPr>
    </w:lvl>
    <w:lvl w:ilvl="8" w:tplc="7E5282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A0916"/>
    <w:multiLevelType w:val="hybridMultilevel"/>
    <w:tmpl w:val="9DD68C9C"/>
    <w:lvl w:ilvl="0" w:tplc="CF60389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87E0302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E166A1F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940EA7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036808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FB8F7B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79E2BB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8E4D9A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4824156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A1C102A"/>
    <w:multiLevelType w:val="hybridMultilevel"/>
    <w:tmpl w:val="40DCA8EA"/>
    <w:lvl w:ilvl="0" w:tplc="E234A1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B1B2B62"/>
    <w:multiLevelType w:val="hybridMultilevel"/>
    <w:tmpl w:val="EDD0C9DA"/>
    <w:lvl w:ilvl="0" w:tplc="520859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DBCA7E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ECCC8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A2AB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B0C3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4AC24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4589C1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6E63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3CB2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F7966"/>
    <w:multiLevelType w:val="hybridMultilevel"/>
    <w:tmpl w:val="084ED40A"/>
    <w:lvl w:ilvl="0" w:tplc="11809942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DC23BB2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6C184B5E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BF886E9C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B450CD64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321EEE4C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8196DE50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6464AC92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FFE8057C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8" w15:restartNumberingAfterBreak="0">
    <w:nsid w:val="3D971D9D"/>
    <w:multiLevelType w:val="hybridMultilevel"/>
    <w:tmpl w:val="9D40224A"/>
    <w:lvl w:ilvl="0" w:tplc="DAB29CF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178CCE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40C0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FF0D2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E9A92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594F7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87043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D819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3C24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17F2FB3"/>
    <w:multiLevelType w:val="hybridMultilevel"/>
    <w:tmpl w:val="4CD03A94"/>
    <w:lvl w:ilvl="0" w:tplc="AFE2F1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1EC3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98456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BEA2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E9E401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55A3E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A469F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308A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25C0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013BA7"/>
    <w:multiLevelType w:val="hybridMultilevel"/>
    <w:tmpl w:val="8A0C806A"/>
    <w:lvl w:ilvl="0" w:tplc="EC60C91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74CE14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A06AB0F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2A0698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EE674F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9B2CCA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CE621A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C4E195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1C6472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9D8408A"/>
    <w:multiLevelType w:val="hybridMultilevel"/>
    <w:tmpl w:val="D7904A62"/>
    <w:lvl w:ilvl="0" w:tplc="3934E59A">
      <w:start w:val="1"/>
      <w:numFmt w:val="decimal"/>
      <w:lvlText w:val="%1."/>
      <w:lvlJc w:val="left"/>
      <w:pPr>
        <w:ind w:left="1069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7E52DE"/>
    <w:multiLevelType w:val="hybridMultilevel"/>
    <w:tmpl w:val="AF560760"/>
    <w:lvl w:ilvl="0" w:tplc="4E569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E647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6284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36D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8F3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00C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2A3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1228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30C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847786">
    <w:abstractNumId w:val="6"/>
  </w:num>
  <w:num w:numId="2" w16cid:durableId="2021351446">
    <w:abstractNumId w:val="9"/>
  </w:num>
  <w:num w:numId="3" w16cid:durableId="1294218119">
    <w:abstractNumId w:val="0"/>
  </w:num>
  <w:num w:numId="4" w16cid:durableId="2001031481">
    <w:abstractNumId w:val="7"/>
  </w:num>
  <w:num w:numId="5" w16cid:durableId="1280145131">
    <w:abstractNumId w:val="3"/>
  </w:num>
  <w:num w:numId="6" w16cid:durableId="1524511343">
    <w:abstractNumId w:val="2"/>
  </w:num>
  <w:num w:numId="7" w16cid:durableId="891042472">
    <w:abstractNumId w:val="12"/>
  </w:num>
  <w:num w:numId="8" w16cid:durableId="2035031225">
    <w:abstractNumId w:val="4"/>
  </w:num>
  <w:num w:numId="9" w16cid:durableId="1801722746">
    <w:abstractNumId w:val="10"/>
  </w:num>
  <w:num w:numId="10" w16cid:durableId="1605652029">
    <w:abstractNumId w:val="8"/>
  </w:num>
  <w:num w:numId="11" w16cid:durableId="613559165">
    <w:abstractNumId w:val="11"/>
  </w:num>
  <w:num w:numId="12" w16cid:durableId="206912952">
    <w:abstractNumId w:val="1"/>
  </w:num>
  <w:num w:numId="13" w16cid:durableId="413164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2C9"/>
    <w:rsid w:val="00184213"/>
    <w:rsid w:val="00222DB9"/>
    <w:rsid w:val="002E73BB"/>
    <w:rsid w:val="003F5D30"/>
    <w:rsid w:val="00470E7A"/>
    <w:rsid w:val="00576F4B"/>
    <w:rsid w:val="005E60E6"/>
    <w:rsid w:val="006B62AD"/>
    <w:rsid w:val="0071025B"/>
    <w:rsid w:val="00961C8A"/>
    <w:rsid w:val="00A722C9"/>
    <w:rsid w:val="00A77D79"/>
    <w:rsid w:val="00AA4FA6"/>
    <w:rsid w:val="00CD05A9"/>
    <w:rsid w:val="00D55F96"/>
    <w:rsid w:val="00D72CFA"/>
    <w:rsid w:val="00D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281FE"/>
  <w15:docId w15:val="{3B106563-1A1E-42FF-AD26-469ABFA6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 Paragraph"/>
    <w:basedOn w:val="a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b">
    <w:name w:val="Strong"/>
    <w:basedOn w:val="a0"/>
    <w:uiPriority w:val="22"/>
    <w:qFormat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E51DE-3D7B-4659-9E6D-1E8F6EFD1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Пак</dc:creator>
  <cp:keywords/>
  <dc:description/>
  <cp:lastModifiedBy>User-OB2</cp:lastModifiedBy>
  <cp:revision>4</cp:revision>
  <dcterms:created xsi:type="dcterms:W3CDTF">2025-01-13T05:48:00Z</dcterms:created>
  <dcterms:modified xsi:type="dcterms:W3CDTF">2025-02-10T03:41:00Z</dcterms:modified>
</cp:coreProperties>
</file>